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A01DB" w:rsidRPr="002967A1" w:rsidRDefault="006A01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:rsidR="00AA068B" w:rsidRDefault="00AA068B" w:rsidP="00AA068B">
      <w:pPr>
        <w:pStyle w:val="af5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>МИНИСТЕРСТВО ОБРАЗОВАНИЯ И НАУКИ РОССИЙСКОЙ ФЕДЕРАЦИИ</w:t>
      </w:r>
    </w:p>
    <w:p w:rsidR="00AA068B" w:rsidRDefault="00AA068B" w:rsidP="00AA068B">
      <w:pPr>
        <w:pStyle w:val="af5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>Федеральное государственное автономное образовательное учреждение</w:t>
      </w:r>
    </w:p>
    <w:p w:rsidR="00AA068B" w:rsidRDefault="00AA068B" w:rsidP="00AA068B">
      <w:pPr>
        <w:pStyle w:val="af5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>высшего образования</w:t>
      </w:r>
    </w:p>
    <w:p w:rsidR="00AA068B" w:rsidRDefault="00AA068B" w:rsidP="00AA068B">
      <w:pPr>
        <w:pStyle w:val="af5"/>
        <w:spacing w:before="0" w:beforeAutospacing="0" w:after="0" w:afterAutospacing="0"/>
        <w:jc w:val="center"/>
      </w:pPr>
      <w:r>
        <w:rPr>
          <w:color w:val="000000"/>
          <w:sz w:val="28"/>
          <w:szCs w:val="28"/>
        </w:rPr>
        <w:t>«Новосибирский национальный исследовательский государственный университет»</w:t>
      </w:r>
    </w:p>
    <w:p w:rsidR="00AA068B" w:rsidRDefault="00AA068B" w:rsidP="00AA068B">
      <w:pPr>
        <w:pStyle w:val="af5"/>
        <w:spacing w:before="0" w:beforeAutospacing="0" w:after="0" w:afterAutospacing="0"/>
        <w:ind w:right="200"/>
        <w:jc w:val="center"/>
      </w:pPr>
      <w:r>
        <w:rPr>
          <w:color w:val="000000"/>
          <w:sz w:val="28"/>
          <w:szCs w:val="28"/>
        </w:rPr>
        <w:t>(Новосибирский государственный университет, НГУ)</w:t>
      </w:r>
    </w:p>
    <w:p w:rsidR="00AA068B" w:rsidRDefault="00AA068B" w:rsidP="00AA068B">
      <w:pPr>
        <w:pStyle w:val="af5"/>
        <w:spacing w:before="0" w:beforeAutospacing="0" w:after="0" w:afterAutospacing="0"/>
        <w:ind w:right="200"/>
        <w:jc w:val="center"/>
      </w:pPr>
      <w:r>
        <w:rPr>
          <w:color w:val="000000"/>
          <w:sz w:val="28"/>
          <w:szCs w:val="28"/>
        </w:rPr>
        <w:t>Структурное подразделение Новосибирского государственного университета – </w:t>
      </w:r>
    </w:p>
    <w:p w:rsidR="00AA068B" w:rsidRDefault="00AA068B" w:rsidP="00AA068B">
      <w:pPr>
        <w:pStyle w:val="af5"/>
        <w:spacing w:before="0" w:beforeAutospacing="0" w:after="0" w:afterAutospacing="0"/>
        <w:ind w:right="200"/>
        <w:jc w:val="center"/>
      </w:pPr>
      <w:r>
        <w:rPr>
          <w:color w:val="000000"/>
          <w:sz w:val="28"/>
          <w:szCs w:val="28"/>
        </w:rPr>
        <w:t>Высший колледж информатики Университета (ВКИ НГУ)</w:t>
      </w:r>
    </w:p>
    <w:p w:rsidR="00AA068B" w:rsidRDefault="00AA068B" w:rsidP="00AA068B">
      <w:pPr>
        <w:pStyle w:val="af5"/>
        <w:spacing w:before="0" w:beforeAutospacing="0" w:after="2000" w:afterAutospacing="0"/>
        <w:ind w:right="198"/>
        <w:jc w:val="center"/>
      </w:pPr>
      <w:r>
        <w:rPr>
          <w:color w:val="000000"/>
          <w:sz w:val="28"/>
          <w:szCs w:val="28"/>
        </w:rPr>
        <w:t>КАФЕДРА ИНФОРМАТИКИ</w:t>
      </w:r>
    </w:p>
    <w:p w:rsidR="006A01DB" w:rsidRPr="003313A4" w:rsidRDefault="00325AEC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ПРОГРА</w:t>
      </w:r>
      <w:r w:rsidR="00EF121C">
        <w:rPr>
          <w:b/>
          <w:sz w:val="32"/>
          <w:szCs w:val="32"/>
        </w:rPr>
        <w:t xml:space="preserve">ММНОЕ СРЕДСТВО ДЛЯ ВИЗУАЛИЗАЦИИ </w:t>
      </w:r>
      <w:r>
        <w:rPr>
          <w:b/>
          <w:sz w:val="32"/>
          <w:szCs w:val="32"/>
        </w:rPr>
        <w:t>ХИМИЧЕСКОГО ЗАГРЯЗНЕНИЯ АКВАТОРИИ ОЗЕРА БАЙКАЛ ПО ДАННЫМ МОНИТОРИНГА</w:t>
      </w:r>
    </w:p>
    <w:p w:rsidR="00AA068B" w:rsidRPr="00AA068B" w:rsidRDefault="00AA068B">
      <w:pPr>
        <w:jc w:val="center"/>
        <w:rPr>
          <w:i/>
          <w:sz w:val="32"/>
          <w:szCs w:val="32"/>
          <w:lang w:val="en-US"/>
        </w:rPr>
      </w:pPr>
      <w:r>
        <w:rPr>
          <w:color w:val="000000"/>
          <w:sz w:val="32"/>
          <w:szCs w:val="32"/>
        </w:rPr>
        <w:t>Квалификация программист</w:t>
      </w:r>
    </w:p>
    <w:p w:rsidR="006A01DB" w:rsidRDefault="006A01DB"/>
    <w:p w:rsidR="006A01DB" w:rsidRDefault="006A01DB"/>
    <w:tbl>
      <w:tblPr>
        <w:tblStyle w:val="afff5"/>
        <w:tblW w:w="9571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/>
      </w:tblPr>
      <w:tblGrid>
        <w:gridCol w:w="5070"/>
        <w:gridCol w:w="4501"/>
      </w:tblGrid>
      <w:tr w:rsidR="006A01DB">
        <w:trPr>
          <w:trHeight w:val="1334"/>
        </w:trPr>
        <w:tc>
          <w:tcPr>
            <w:tcW w:w="5070" w:type="dxa"/>
          </w:tcPr>
          <w:p w:rsidR="006A01DB" w:rsidRDefault="00325A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ind w:right="198"/>
              <w:rPr>
                <w:color w:val="000000"/>
              </w:rPr>
            </w:pPr>
            <w:r>
              <w:rPr>
                <w:color w:val="000000"/>
              </w:rPr>
              <w:t xml:space="preserve">Руководитель </w:t>
            </w:r>
          </w:p>
          <w:p w:rsidR="006A01DB" w:rsidRDefault="00325A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ind w:right="198"/>
              <w:rPr>
                <w:color w:val="000000"/>
              </w:rPr>
            </w:pPr>
            <w:r>
              <w:rPr>
                <w:color w:val="000000"/>
              </w:rPr>
              <w:t>к.т.н., инженер ИВМ и МГ СО РАН</w:t>
            </w:r>
          </w:p>
          <w:p w:rsidR="006A01DB" w:rsidRDefault="006A01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before="1080"/>
              <w:ind w:right="198"/>
              <w:rPr>
                <w:color w:val="000000"/>
              </w:rPr>
            </w:pPr>
          </w:p>
        </w:tc>
        <w:tc>
          <w:tcPr>
            <w:tcW w:w="4501" w:type="dxa"/>
          </w:tcPr>
          <w:p w:rsidR="006A01DB" w:rsidRDefault="00325A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ind w:right="198"/>
              <w:jc w:val="right"/>
              <w:rPr>
                <w:color w:val="000000"/>
              </w:rPr>
            </w:pPr>
            <w:r>
              <w:rPr>
                <w:color w:val="000000"/>
              </w:rPr>
              <w:t>Ярославцева Т.В.</w:t>
            </w:r>
          </w:p>
          <w:p w:rsidR="006A01DB" w:rsidRDefault="00325A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before="400"/>
              <w:ind w:right="198"/>
              <w:jc w:val="right"/>
              <w:rPr>
                <w:color w:val="000000"/>
              </w:rPr>
            </w:pPr>
            <w:r>
              <w:rPr>
                <w:color w:val="000000"/>
              </w:rPr>
              <w:t>«___»___________2021 г.</w:t>
            </w:r>
          </w:p>
        </w:tc>
      </w:tr>
      <w:tr w:rsidR="006A01DB">
        <w:trPr>
          <w:trHeight w:val="980"/>
        </w:trPr>
        <w:tc>
          <w:tcPr>
            <w:tcW w:w="5070" w:type="dxa"/>
          </w:tcPr>
          <w:p w:rsidR="006A01DB" w:rsidRDefault="00325A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ind w:right="198"/>
              <w:rPr>
                <w:color w:val="000000"/>
              </w:rPr>
            </w:pPr>
            <w:r>
              <w:rPr>
                <w:color w:val="000000"/>
              </w:rPr>
              <w:t>Студент 5 курса</w:t>
            </w:r>
          </w:p>
          <w:p w:rsidR="006A01DB" w:rsidRDefault="00325A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ind w:right="198"/>
              <w:rPr>
                <w:color w:val="000000"/>
              </w:rPr>
            </w:pPr>
            <w:r>
              <w:rPr>
                <w:color w:val="000000"/>
              </w:rPr>
              <w:t>гр. 603 а2</w:t>
            </w:r>
          </w:p>
        </w:tc>
        <w:tc>
          <w:tcPr>
            <w:tcW w:w="4501" w:type="dxa"/>
          </w:tcPr>
          <w:p w:rsidR="006A01DB" w:rsidRDefault="00325A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ind w:right="198"/>
              <w:jc w:val="right"/>
              <w:rPr>
                <w:color w:val="000000"/>
              </w:rPr>
            </w:pPr>
            <w:r>
              <w:rPr>
                <w:color w:val="000000"/>
              </w:rPr>
              <w:t>Соколов В.Р.</w:t>
            </w:r>
          </w:p>
          <w:p w:rsidR="006A01DB" w:rsidRDefault="00325A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ind w:right="198"/>
              <w:jc w:val="right"/>
              <w:rPr>
                <w:color w:val="000000"/>
              </w:rPr>
            </w:pPr>
            <w:r>
              <w:rPr>
                <w:color w:val="000000"/>
              </w:rPr>
              <w:t>«____»__________2021 г.</w:t>
            </w:r>
          </w:p>
        </w:tc>
      </w:tr>
    </w:tbl>
    <w:p w:rsidR="006A01DB" w:rsidRDefault="00325AEC" w:rsidP="00B64429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000"/>
        <w:ind w:right="198"/>
        <w:jc w:val="center"/>
        <w:rPr>
          <w:color w:val="000000"/>
        </w:rPr>
      </w:pPr>
      <w:r>
        <w:rPr>
          <w:color w:val="000000"/>
        </w:rPr>
        <w:t>Новосибирск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right="200"/>
        <w:jc w:val="center"/>
        <w:rPr>
          <w:color w:val="000000"/>
        </w:rPr>
        <w:sectPr w:rsidR="006A01DB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567" w:bottom="851" w:left="1418" w:header="737" w:footer="709" w:gutter="0"/>
          <w:pgNumType w:start="1"/>
          <w:cols w:space="720"/>
          <w:titlePg/>
        </w:sectPr>
      </w:pPr>
      <w:r>
        <w:rPr>
          <w:color w:val="000000"/>
        </w:rPr>
        <w:t>2021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spacing w:after="36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lastRenderedPageBreak/>
        <w:t>СОДЕРЖАНИЕ</w:t>
      </w:r>
    </w:p>
    <w:sdt>
      <w:sdtPr>
        <w:id w:val="8937532"/>
        <w:docPartObj>
          <w:docPartGallery w:val="Table of Contents"/>
          <w:docPartUnique/>
        </w:docPartObj>
      </w:sdtPr>
      <w:sdtContent>
        <w:p w:rsidR="006A01DB" w:rsidRDefault="00AA04C4" w:rsidP="00212DCC">
          <w:pPr>
            <w:tabs>
              <w:tab w:val="right" w:pos="9353"/>
            </w:tabs>
            <w:spacing w:before="80" w:line="240" w:lineRule="auto"/>
            <w:jc w:val="both"/>
            <w:rPr>
              <w:noProof/>
            </w:rPr>
          </w:pPr>
          <w:r>
            <w:fldChar w:fldCharType="begin"/>
          </w:r>
          <w:r w:rsidR="00325AEC">
            <w:instrText xml:space="preserve"> TOC \h \u \z </w:instrText>
          </w:r>
          <w:r>
            <w:fldChar w:fldCharType="separate"/>
          </w:r>
          <w:hyperlink w:anchor="_heading=h.pjj4erap83q4">
            <w:r w:rsidR="00325AEC">
              <w:rPr>
                <w:noProof/>
              </w:rPr>
              <w:t>ПЕРЕЧЕНЬ СОКРАЩЕНИЙ, УСЛОВНЫХ ОБОЗНАЧЕНИЙ И ТЕРМИНОВ</w:t>
            </w:r>
          </w:hyperlink>
          <w:r w:rsidR="00325AEC">
            <w:rPr>
              <w:noProof/>
            </w:rPr>
            <w:tab/>
          </w:r>
          <w:r>
            <w:rPr>
              <w:noProof/>
            </w:rPr>
            <w:fldChar w:fldCharType="begin"/>
          </w:r>
          <w:r w:rsidR="00325AEC">
            <w:rPr>
              <w:noProof/>
            </w:rPr>
            <w:instrText xml:space="preserve"> PAGEREF _heading=h.pjj4erap83q4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325AEC"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:rsidR="006A01DB" w:rsidRDefault="00AA04C4" w:rsidP="00212DCC">
          <w:pPr>
            <w:tabs>
              <w:tab w:val="right" w:pos="9353"/>
            </w:tabs>
            <w:spacing w:before="200" w:line="240" w:lineRule="auto"/>
            <w:jc w:val="both"/>
            <w:rPr>
              <w:noProof/>
              <w:color w:val="000000"/>
            </w:rPr>
          </w:pPr>
          <w:hyperlink w:anchor="_heading=h.30j0zll">
            <w:r w:rsidR="00325AEC">
              <w:rPr>
                <w:noProof/>
                <w:color w:val="000000"/>
              </w:rPr>
              <w:t>ВВЕДЕНИЕ</w:t>
            </w:r>
          </w:hyperlink>
          <w:r w:rsidR="00325AEC">
            <w:rPr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 w:rsidR="00325AEC">
            <w:rPr>
              <w:noProof/>
            </w:rPr>
            <w:instrText xml:space="preserve"> PAGEREF _heading=h.30j0zll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325AEC">
            <w:rPr>
              <w:noProof/>
              <w:color w:val="000000"/>
            </w:rPr>
            <w:t>5</w:t>
          </w:r>
          <w:r>
            <w:rPr>
              <w:noProof/>
            </w:rPr>
            <w:fldChar w:fldCharType="end"/>
          </w:r>
        </w:p>
        <w:p w:rsidR="006A01DB" w:rsidRDefault="00AA04C4" w:rsidP="00212DCC">
          <w:pPr>
            <w:tabs>
              <w:tab w:val="right" w:pos="9353"/>
            </w:tabs>
            <w:spacing w:before="200" w:line="240" w:lineRule="auto"/>
            <w:jc w:val="both"/>
            <w:rPr>
              <w:noProof/>
              <w:color w:val="000000"/>
            </w:rPr>
          </w:pPr>
          <w:hyperlink w:anchor="_heading=h.1fob9te">
            <w:r w:rsidR="00325AEC">
              <w:rPr>
                <w:noProof/>
                <w:color w:val="000000"/>
              </w:rPr>
              <w:t>1 ОПИСАНИЕ ПРЕДМЕТНОЙ ОБЛАСТИ</w:t>
            </w:r>
          </w:hyperlink>
          <w:r w:rsidR="00325AEC">
            <w:rPr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 w:rsidR="00325AEC">
            <w:rPr>
              <w:noProof/>
            </w:rPr>
            <w:instrText xml:space="preserve"> PAGEREF _heading=h.1fob9te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325AEC">
            <w:rPr>
              <w:noProof/>
              <w:color w:val="000000"/>
            </w:rPr>
            <w:t>7</w:t>
          </w:r>
          <w:r>
            <w:rPr>
              <w:noProof/>
            </w:rPr>
            <w:fldChar w:fldCharType="end"/>
          </w:r>
        </w:p>
        <w:p w:rsidR="006A01DB" w:rsidRDefault="00AA04C4" w:rsidP="00212DCC">
          <w:pPr>
            <w:tabs>
              <w:tab w:val="right" w:pos="9353"/>
            </w:tabs>
            <w:spacing w:before="200" w:line="240" w:lineRule="auto"/>
            <w:jc w:val="both"/>
            <w:rPr>
              <w:noProof/>
              <w:color w:val="000000"/>
            </w:rPr>
          </w:pPr>
          <w:hyperlink w:anchor="_heading=h.lnxbz9">
            <w:r w:rsidR="00325AEC">
              <w:rPr>
                <w:noProof/>
                <w:color w:val="000000"/>
              </w:rPr>
              <w:t>2 ПОСТАНОВКА ЗАДАЧИ</w:t>
            </w:r>
          </w:hyperlink>
          <w:r w:rsidR="00325AEC">
            <w:rPr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 w:rsidR="00325AEC">
            <w:rPr>
              <w:noProof/>
            </w:rPr>
            <w:instrText xml:space="preserve"> PAGEREF _heading=h.lnxbz9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325AEC">
            <w:rPr>
              <w:noProof/>
              <w:color w:val="000000"/>
            </w:rPr>
            <w:t>10</w:t>
          </w:r>
          <w:r>
            <w:rPr>
              <w:noProof/>
            </w:rPr>
            <w:fldChar w:fldCharType="end"/>
          </w:r>
        </w:p>
        <w:p w:rsidR="006A01DB" w:rsidRDefault="00AA04C4" w:rsidP="00212DCC">
          <w:pPr>
            <w:tabs>
              <w:tab w:val="right" w:pos="9353"/>
            </w:tabs>
            <w:spacing w:before="200" w:line="240" w:lineRule="auto"/>
            <w:jc w:val="both"/>
            <w:rPr>
              <w:noProof/>
              <w:color w:val="000000"/>
            </w:rPr>
          </w:pPr>
          <w:hyperlink w:anchor="_heading=h.1ksv4uv">
            <w:r w:rsidR="00325AEC">
              <w:rPr>
                <w:noProof/>
                <w:color w:val="000000"/>
              </w:rPr>
              <w:t>3 АНАЛОГИ</w:t>
            </w:r>
          </w:hyperlink>
          <w:r w:rsidR="00325AEC">
            <w:rPr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 w:rsidR="00325AEC">
            <w:rPr>
              <w:noProof/>
            </w:rPr>
            <w:instrText xml:space="preserve"> PAGEREF _heading=h.1ksv4uv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325AEC">
            <w:rPr>
              <w:noProof/>
              <w:color w:val="000000"/>
            </w:rPr>
            <w:t>10</w:t>
          </w:r>
          <w:r>
            <w:rPr>
              <w:noProof/>
            </w:rPr>
            <w:fldChar w:fldCharType="end"/>
          </w:r>
        </w:p>
        <w:p w:rsidR="006A01DB" w:rsidRDefault="00AA04C4" w:rsidP="00212DCC">
          <w:pPr>
            <w:tabs>
              <w:tab w:val="right" w:pos="9353"/>
            </w:tabs>
            <w:spacing w:before="200" w:line="240" w:lineRule="auto"/>
            <w:jc w:val="both"/>
            <w:rPr>
              <w:noProof/>
              <w:color w:val="000000"/>
            </w:rPr>
          </w:pPr>
          <w:hyperlink w:anchor="_heading=h.92p92p28n56i">
            <w:r w:rsidR="00325AEC">
              <w:rPr>
                <w:noProof/>
                <w:color w:val="000000"/>
              </w:rPr>
              <w:t>4 ФУНКЦИОНАЛЬНЫЕ ТРЕБОВАНИЯ К ПРОГРАММНОМУ СРЕДСТВУ</w:t>
            </w:r>
          </w:hyperlink>
          <w:r w:rsidR="00325AEC">
            <w:rPr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 w:rsidR="00325AEC">
            <w:rPr>
              <w:noProof/>
            </w:rPr>
            <w:instrText xml:space="preserve"> PAGEREF _heading=h.92p92p28n56i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325AEC">
            <w:rPr>
              <w:noProof/>
              <w:color w:val="000000"/>
            </w:rPr>
            <w:t>12</w:t>
          </w:r>
          <w:r>
            <w:rPr>
              <w:noProof/>
            </w:rPr>
            <w:fldChar w:fldCharType="end"/>
          </w:r>
        </w:p>
        <w:p w:rsidR="006A01DB" w:rsidRDefault="00AA04C4" w:rsidP="00212DCC">
          <w:pPr>
            <w:tabs>
              <w:tab w:val="right" w:pos="9353"/>
            </w:tabs>
            <w:spacing w:before="200" w:line="240" w:lineRule="auto"/>
            <w:jc w:val="both"/>
            <w:rPr>
              <w:noProof/>
              <w:color w:val="000000"/>
            </w:rPr>
          </w:pPr>
          <w:hyperlink w:anchor="_heading=h.2jxsxqh">
            <w:r w:rsidR="00325AEC">
              <w:rPr>
                <w:noProof/>
                <w:color w:val="000000"/>
              </w:rPr>
              <w:t>5 НЕФУНКЦИОНАЛЬНЫЕ ТРЕБОВАНИЯ К ПРОГРАММНОМУ СРЕДСТВУ</w:t>
            </w:r>
          </w:hyperlink>
          <w:r w:rsidR="00325AEC">
            <w:rPr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 w:rsidR="00325AEC">
            <w:rPr>
              <w:noProof/>
            </w:rPr>
            <w:instrText xml:space="preserve"> PAGEREF _heading=h.2jxsxqh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325AEC">
            <w:rPr>
              <w:noProof/>
              <w:color w:val="000000"/>
            </w:rPr>
            <w:t>13</w:t>
          </w:r>
          <w:r>
            <w:rPr>
              <w:noProof/>
            </w:rPr>
            <w:fldChar w:fldCharType="end"/>
          </w:r>
        </w:p>
        <w:p w:rsidR="006A01DB" w:rsidRDefault="00AA04C4" w:rsidP="00212DCC">
          <w:pPr>
            <w:tabs>
              <w:tab w:val="right" w:pos="9353"/>
            </w:tabs>
            <w:spacing w:before="60" w:line="240" w:lineRule="auto"/>
            <w:ind w:left="360"/>
            <w:jc w:val="both"/>
            <w:rPr>
              <w:noProof/>
              <w:color w:val="000000"/>
            </w:rPr>
          </w:pPr>
          <w:hyperlink w:anchor="_heading=h.dm3sq2cliz03">
            <w:r w:rsidR="00325AEC">
              <w:rPr>
                <w:noProof/>
                <w:color w:val="000000"/>
              </w:rPr>
              <w:t>5.1 Требования к программному обеспечению</w:t>
            </w:r>
          </w:hyperlink>
          <w:r w:rsidR="00325AEC">
            <w:rPr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 w:rsidR="00325AEC">
            <w:rPr>
              <w:noProof/>
            </w:rPr>
            <w:instrText xml:space="preserve"> PAGEREF _heading=h.dm3sq2cliz03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325AEC">
            <w:rPr>
              <w:noProof/>
              <w:color w:val="000000"/>
            </w:rPr>
            <w:t>13</w:t>
          </w:r>
          <w:r>
            <w:rPr>
              <w:noProof/>
            </w:rPr>
            <w:fldChar w:fldCharType="end"/>
          </w:r>
        </w:p>
        <w:p w:rsidR="006A01DB" w:rsidRDefault="00AA04C4" w:rsidP="00212DCC">
          <w:pPr>
            <w:tabs>
              <w:tab w:val="right" w:pos="9353"/>
            </w:tabs>
            <w:spacing w:before="60" w:line="240" w:lineRule="auto"/>
            <w:ind w:left="360"/>
            <w:jc w:val="both"/>
            <w:rPr>
              <w:noProof/>
              <w:color w:val="000000"/>
            </w:rPr>
          </w:pPr>
          <w:hyperlink w:anchor="_heading=h.17dp8vu">
            <w:r w:rsidR="00325AEC">
              <w:rPr>
                <w:noProof/>
                <w:color w:val="000000"/>
              </w:rPr>
              <w:t>5.2 Требования к аппаратному обеспечению</w:t>
            </w:r>
          </w:hyperlink>
          <w:r w:rsidR="00325AEC">
            <w:rPr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 w:rsidR="00325AEC">
            <w:rPr>
              <w:noProof/>
            </w:rPr>
            <w:instrText xml:space="preserve"> PAGEREF _heading=h.17dp8vu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325AEC">
            <w:rPr>
              <w:noProof/>
              <w:color w:val="000000"/>
            </w:rPr>
            <w:t>13</w:t>
          </w:r>
          <w:r>
            <w:rPr>
              <w:noProof/>
            </w:rPr>
            <w:fldChar w:fldCharType="end"/>
          </w:r>
        </w:p>
        <w:p w:rsidR="006A01DB" w:rsidRDefault="00AA04C4" w:rsidP="00212DCC">
          <w:pPr>
            <w:tabs>
              <w:tab w:val="right" w:pos="9353"/>
            </w:tabs>
            <w:spacing w:before="60" w:line="240" w:lineRule="auto"/>
            <w:ind w:left="360"/>
            <w:jc w:val="both"/>
            <w:rPr>
              <w:noProof/>
              <w:color w:val="000000"/>
            </w:rPr>
          </w:pPr>
          <w:hyperlink w:anchor="_heading=h.9ypmtxq178gx">
            <w:r w:rsidR="00325AEC">
              <w:rPr>
                <w:noProof/>
                <w:color w:val="000000"/>
              </w:rPr>
              <w:t>5.3 Требования к надёжности</w:t>
            </w:r>
          </w:hyperlink>
          <w:r w:rsidR="00325AEC">
            <w:rPr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 w:rsidR="00325AEC">
            <w:rPr>
              <w:noProof/>
            </w:rPr>
            <w:instrText xml:space="preserve"> PAGEREF _heading=h.9ypmtxq178gx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325AEC">
            <w:rPr>
              <w:noProof/>
              <w:color w:val="000000"/>
            </w:rPr>
            <w:t>13</w:t>
          </w:r>
          <w:r>
            <w:rPr>
              <w:noProof/>
            </w:rPr>
            <w:fldChar w:fldCharType="end"/>
          </w:r>
        </w:p>
        <w:p w:rsidR="006A01DB" w:rsidRDefault="00AA04C4" w:rsidP="00212DCC">
          <w:pPr>
            <w:tabs>
              <w:tab w:val="right" w:pos="9353"/>
            </w:tabs>
            <w:spacing w:before="200" w:line="240" w:lineRule="auto"/>
            <w:jc w:val="both"/>
            <w:rPr>
              <w:noProof/>
              <w:color w:val="000000"/>
            </w:rPr>
          </w:pPr>
          <w:hyperlink w:anchor="_heading=h.z337ya">
            <w:r w:rsidR="00325AEC">
              <w:rPr>
                <w:noProof/>
                <w:color w:val="000000"/>
              </w:rPr>
              <w:t>6 ХАРАКТЕРИСТИКА ВЫБРАННЫХ ПРОГРАММНЫХ СРЕД И СРЕДСТВ</w:t>
            </w:r>
          </w:hyperlink>
          <w:r w:rsidR="00325AEC">
            <w:rPr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 w:rsidR="00325AEC">
            <w:rPr>
              <w:noProof/>
            </w:rPr>
            <w:instrText xml:space="preserve"> PAGEREF _heading=h.z337ya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325AEC">
            <w:rPr>
              <w:noProof/>
              <w:color w:val="000000"/>
            </w:rPr>
            <w:t>14</w:t>
          </w:r>
          <w:r>
            <w:rPr>
              <w:noProof/>
            </w:rPr>
            <w:fldChar w:fldCharType="end"/>
          </w:r>
        </w:p>
        <w:p w:rsidR="006A01DB" w:rsidRDefault="00AA04C4" w:rsidP="00212DCC">
          <w:pPr>
            <w:tabs>
              <w:tab w:val="right" w:pos="9353"/>
            </w:tabs>
            <w:spacing w:before="60" w:line="240" w:lineRule="auto"/>
            <w:ind w:left="360"/>
            <w:jc w:val="both"/>
            <w:rPr>
              <w:noProof/>
              <w:color w:val="000000"/>
            </w:rPr>
          </w:pPr>
          <w:hyperlink w:anchor="_heading=h.mq5fz5x7w3k">
            <w:r w:rsidR="00325AEC">
              <w:rPr>
                <w:noProof/>
                <w:color w:val="000000"/>
              </w:rPr>
              <w:t>6.1 Среда разработки ПО – Visual Studio 2019</w:t>
            </w:r>
          </w:hyperlink>
          <w:r w:rsidR="00325AEC">
            <w:rPr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 w:rsidR="00325AEC">
            <w:rPr>
              <w:noProof/>
            </w:rPr>
            <w:instrText xml:space="preserve"> PAGEREF _heading=h.mq5fz5x7w3k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325AEC">
            <w:rPr>
              <w:noProof/>
              <w:color w:val="000000"/>
            </w:rPr>
            <w:t>14</w:t>
          </w:r>
          <w:r>
            <w:rPr>
              <w:noProof/>
            </w:rPr>
            <w:fldChar w:fldCharType="end"/>
          </w:r>
        </w:p>
        <w:p w:rsidR="006A01DB" w:rsidRDefault="00AA04C4" w:rsidP="00212DCC">
          <w:pPr>
            <w:tabs>
              <w:tab w:val="right" w:pos="9353"/>
            </w:tabs>
            <w:spacing w:before="60" w:line="240" w:lineRule="auto"/>
            <w:ind w:left="360"/>
            <w:jc w:val="both"/>
            <w:rPr>
              <w:noProof/>
              <w:color w:val="000000"/>
            </w:rPr>
          </w:pPr>
          <w:hyperlink w:anchor="_heading=h.x3z3dcj4zzr8">
            <w:r w:rsidR="00325AEC">
              <w:rPr>
                <w:noProof/>
                <w:color w:val="000000"/>
              </w:rPr>
              <w:t>6.2 Язык программирования – C#</w:t>
            </w:r>
          </w:hyperlink>
          <w:r w:rsidR="00325AEC">
            <w:rPr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 w:rsidR="00325AEC">
            <w:rPr>
              <w:noProof/>
            </w:rPr>
            <w:instrText xml:space="preserve"> PAGEREF _heading=h.x3z3dcj4zzr8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325AEC">
            <w:rPr>
              <w:noProof/>
              <w:color w:val="000000"/>
            </w:rPr>
            <w:t>14</w:t>
          </w:r>
          <w:r>
            <w:rPr>
              <w:noProof/>
            </w:rPr>
            <w:fldChar w:fldCharType="end"/>
          </w:r>
        </w:p>
        <w:p w:rsidR="006A01DB" w:rsidRDefault="00AA04C4" w:rsidP="00212DCC">
          <w:pPr>
            <w:tabs>
              <w:tab w:val="right" w:pos="9353"/>
            </w:tabs>
            <w:spacing w:before="60" w:line="240" w:lineRule="auto"/>
            <w:ind w:left="360"/>
            <w:jc w:val="both"/>
            <w:rPr>
              <w:noProof/>
              <w:color w:val="000000"/>
            </w:rPr>
          </w:pPr>
          <w:hyperlink w:anchor="_heading=h.3j2qqm3">
            <w:r w:rsidR="00325AEC">
              <w:rPr>
                <w:noProof/>
                <w:color w:val="000000"/>
              </w:rPr>
              <w:t>6.3 СУБД – SQLite</w:t>
            </w:r>
          </w:hyperlink>
          <w:r w:rsidR="00325AEC">
            <w:rPr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 w:rsidR="00325AEC">
            <w:rPr>
              <w:noProof/>
            </w:rPr>
            <w:instrText xml:space="preserve"> PAGEREF _heading=h.3j2qqm3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325AEC">
            <w:rPr>
              <w:noProof/>
              <w:color w:val="000000"/>
            </w:rPr>
            <w:t>15</w:t>
          </w:r>
          <w:r>
            <w:rPr>
              <w:noProof/>
            </w:rPr>
            <w:fldChar w:fldCharType="end"/>
          </w:r>
        </w:p>
        <w:p w:rsidR="006A01DB" w:rsidRDefault="00AA04C4" w:rsidP="00212DCC">
          <w:pPr>
            <w:tabs>
              <w:tab w:val="right" w:pos="9353"/>
            </w:tabs>
            <w:spacing w:before="200" w:line="240" w:lineRule="auto"/>
            <w:jc w:val="both"/>
            <w:rPr>
              <w:noProof/>
              <w:color w:val="000000"/>
            </w:rPr>
          </w:pPr>
          <w:hyperlink w:anchor="_heading=h.1y810tw">
            <w:r w:rsidR="00325AEC">
              <w:rPr>
                <w:noProof/>
                <w:color w:val="000000"/>
              </w:rPr>
              <w:t>7 АЛГОРИТМ РЕШЕНИЯ ЗАДАЧИ</w:t>
            </w:r>
          </w:hyperlink>
          <w:r w:rsidR="00325AEC">
            <w:rPr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 w:rsidR="00325AEC">
            <w:rPr>
              <w:noProof/>
            </w:rPr>
            <w:instrText xml:space="preserve"> PAGEREF _heading=h.1y810tw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325AEC">
            <w:rPr>
              <w:noProof/>
              <w:color w:val="000000"/>
            </w:rPr>
            <w:t>16</w:t>
          </w:r>
          <w:r>
            <w:rPr>
              <w:noProof/>
            </w:rPr>
            <w:fldChar w:fldCharType="end"/>
          </w:r>
        </w:p>
        <w:p w:rsidR="006A01DB" w:rsidRDefault="00AA04C4" w:rsidP="00212DCC">
          <w:pPr>
            <w:tabs>
              <w:tab w:val="right" w:pos="9353"/>
            </w:tabs>
            <w:spacing w:before="60" w:line="240" w:lineRule="auto"/>
            <w:ind w:left="360"/>
            <w:jc w:val="both"/>
            <w:rPr>
              <w:noProof/>
              <w:color w:val="000000"/>
            </w:rPr>
          </w:pPr>
          <w:hyperlink w:anchor="_heading=h.di6100h66orw">
            <w:r w:rsidR="00325AEC">
              <w:rPr>
                <w:noProof/>
                <w:color w:val="000000"/>
              </w:rPr>
              <w:t>7.1 Алгоритм реализации программного средства</w:t>
            </w:r>
          </w:hyperlink>
          <w:r w:rsidR="00325AEC">
            <w:rPr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 w:rsidR="00325AEC">
            <w:rPr>
              <w:noProof/>
            </w:rPr>
            <w:instrText xml:space="preserve"> PAGEREF _heading=h.di6100h66orw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325AEC">
            <w:rPr>
              <w:noProof/>
              <w:color w:val="000000"/>
            </w:rPr>
            <w:t>16</w:t>
          </w:r>
          <w:r>
            <w:rPr>
              <w:noProof/>
            </w:rPr>
            <w:fldChar w:fldCharType="end"/>
          </w:r>
        </w:p>
        <w:p w:rsidR="006A01DB" w:rsidRDefault="00AA04C4" w:rsidP="00212DCC">
          <w:pPr>
            <w:tabs>
              <w:tab w:val="right" w:pos="9353"/>
            </w:tabs>
            <w:spacing w:before="60" w:line="240" w:lineRule="auto"/>
            <w:ind w:left="360"/>
            <w:jc w:val="both"/>
            <w:rPr>
              <w:noProof/>
              <w:color w:val="000000"/>
            </w:rPr>
          </w:pPr>
          <w:hyperlink w:anchor="_heading=h.4i7ojhp">
            <w:r w:rsidR="00325AEC">
              <w:rPr>
                <w:noProof/>
                <w:color w:val="000000"/>
              </w:rPr>
              <w:t>7.2 Математическая модель</w:t>
            </w:r>
          </w:hyperlink>
          <w:r w:rsidR="00325AEC">
            <w:rPr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 w:rsidR="00325AEC">
            <w:rPr>
              <w:noProof/>
            </w:rPr>
            <w:instrText xml:space="preserve"> PAGEREF _heading=h.4i7ojhp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325AEC">
            <w:rPr>
              <w:noProof/>
              <w:color w:val="000000"/>
            </w:rPr>
            <w:t>16</w:t>
          </w:r>
          <w:r>
            <w:rPr>
              <w:noProof/>
            </w:rPr>
            <w:fldChar w:fldCharType="end"/>
          </w:r>
        </w:p>
        <w:p w:rsidR="006A01DB" w:rsidRDefault="00AA04C4" w:rsidP="00212DCC">
          <w:pPr>
            <w:tabs>
              <w:tab w:val="right" w:pos="9353"/>
            </w:tabs>
            <w:spacing w:before="60" w:line="240" w:lineRule="auto"/>
            <w:ind w:left="360"/>
            <w:jc w:val="both"/>
            <w:rPr>
              <w:noProof/>
              <w:color w:val="000000"/>
            </w:rPr>
          </w:pPr>
          <w:hyperlink w:anchor="_heading=h.1pxezwc">
            <w:r w:rsidR="00325AEC">
              <w:rPr>
                <w:noProof/>
                <w:color w:val="000000"/>
              </w:rPr>
              <w:t>7.3 Алгоритм реализации математической модели</w:t>
            </w:r>
          </w:hyperlink>
          <w:r w:rsidR="00325AEC">
            <w:rPr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 w:rsidR="00325AEC">
            <w:rPr>
              <w:noProof/>
            </w:rPr>
            <w:instrText xml:space="preserve"> PAGEREF _heading=h.1pxezwc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325AEC">
            <w:rPr>
              <w:noProof/>
              <w:color w:val="000000"/>
            </w:rPr>
            <w:t>18</w:t>
          </w:r>
          <w:r>
            <w:rPr>
              <w:noProof/>
            </w:rPr>
            <w:fldChar w:fldCharType="end"/>
          </w:r>
        </w:p>
        <w:p w:rsidR="006A01DB" w:rsidRDefault="00AA04C4" w:rsidP="00212DCC">
          <w:pPr>
            <w:tabs>
              <w:tab w:val="right" w:pos="9353"/>
            </w:tabs>
            <w:spacing w:before="60" w:line="240" w:lineRule="auto"/>
            <w:ind w:left="360"/>
            <w:jc w:val="both"/>
            <w:rPr>
              <w:noProof/>
              <w:color w:val="000000"/>
            </w:rPr>
          </w:pPr>
          <w:hyperlink w:anchor="_heading=h.bh8y6qnneijz">
            <w:r w:rsidR="00325AEC">
              <w:rPr>
                <w:noProof/>
                <w:color w:val="000000"/>
              </w:rPr>
              <w:t>7.4 Алгоритм реализации математической модели</w:t>
            </w:r>
          </w:hyperlink>
          <w:r w:rsidR="00325AEC">
            <w:rPr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 w:rsidR="00325AEC">
            <w:rPr>
              <w:noProof/>
            </w:rPr>
            <w:instrText xml:space="preserve"> PAGEREF _heading=h.bh8y6qnneijz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325AEC">
            <w:rPr>
              <w:noProof/>
              <w:color w:val="000000"/>
            </w:rPr>
            <w:t>19</w:t>
          </w:r>
          <w:r>
            <w:rPr>
              <w:noProof/>
            </w:rPr>
            <w:fldChar w:fldCharType="end"/>
          </w:r>
        </w:p>
        <w:p w:rsidR="006A01DB" w:rsidRDefault="00AA04C4" w:rsidP="00212DCC">
          <w:pPr>
            <w:tabs>
              <w:tab w:val="right" w:pos="9353"/>
            </w:tabs>
            <w:spacing w:before="200" w:line="240" w:lineRule="auto"/>
            <w:jc w:val="both"/>
            <w:rPr>
              <w:noProof/>
              <w:color w:val="000000"/>
            </w:rPr>
          </w:pPr>
          <w:hyperlink w:anchor="_heading=h.idcauyytetpd">
            <w:r w:rsidR="00325AEC">
              <w:rPr>
                <w:noProof/>
                <w:color w:val="000000"/>
              </w:rPr>
              <w:t>8 ВХОДНЫЕ И ВЫХОДНЫЕ ДАННЫЕ</w:t>
            </w:r>
          </w:hyperlink>
          <w:r w:rsidR="00325AEC">
            <w:rPr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 w:rsidR="00325AEC">
            <w:rPr>
              <w:noProof/>
            </w:rPr>
            <w:instrText xml:space="preserve"> PAGEREF _heading=h.idcauyytetpd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325AEC">
            <w:rPr>
              <w:noProof/>
              <w:color w:val="000000"/>
            </w:rPr>
            <w:t>20</w:t>
          </w:r>
          <w:r>
            <w:rPr>
              <w:noProof/>
            </w:rPr>
            <w:fldChar w:fldCharType="end"/>
          </w:r>
        </w:p>
        <w:p w:rsidR="006A01DB" w:rsidRDefault="00AA04C4" w:rsidP="00212DCC">
          <w:pPr>
            <w:tabs>
              <w:tab w:val="right" w:pos="9353"/>
            </w:tabs>
            <w:spacing w:before="60" w:line="240" w:lineRule="auto"/>
            <w:ind w:left="360"/>
            <w:jc w:val="both"/>
            <w:rPr>
              <w:noProof/>
              <w:color w:val="000000"/>
            </w:rPr>
          </w:pPr>
          <w:hyperlink w:anchor="_heading=h.fya15ekpd165">
            <w:r w:rsidR="00325AEC">
              <w:rPr>
                <w:noProof/>
                <w:color w:val="000000"/>
              </w:rPr>
              <w:t>8.1 Описание базы данных</w:t>
            </w:r>
          </w:hyperlink>
          <w:r w:rsidR="00325AEC">
            <w:rPr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 w:rsidR="00325AEC">
            <w:rPr>
              <w:noProof/>
            </w:rPr>
            <w:instrText xml:space="preserve"> PAGEREF _heading=h.fya15ekpd165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325AEC">
            <w:rPr>
              <w:noProof/>
              <w:color w:val="000000"/>
            </w:rPr>
            <w:t>20</w:t>
          </w:r>
          <w:r>
            <w:rPr>
              <w:noProof/>
            </w:rPr>
            <w:fldChar w:fldCharType="end"/>
          </w:r>
        </w:p>
        <w:p w:rsidR="006A01DB" w:rsidRDefault="00AA04C4" w:rsidP="00212DCC">
          <w:pPr>
            <w:tabs>
              <w:tab w:val="right" w:pos="9353"/>
            </w:tabs>
            <w:spacing w:before="200" w:line="240" w:lineRule="auto"/>
            <w:jc w:val="both"/>
            <w:rPr>
              <w:noProof/>
              <w:color w:val="000000"/>
            </w:rPr>
          </w:pPr>
          <w:hyperlink w:anchor="_heading=h.xdupejbkhs0">
            <w:r w:rsidR="00325AEC">
              <w:rPr>
                <w:noProof/>
                <w:color w:val="000000"/>
              </w:rPr>
              <w:t>9 ПРОЕКТИРОВАНИЕ ПОЛЬЗОВАТЕЛЬСКОГО ИНТЕРФЕЙСА</w:t>
            </w:r>
          </w:hyperlink>
          <w:r w:rsidR="00325AEC">
            <w:rPr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 w:rsidR="00325AEC">
            <w:rPr>
              <w:noProof/>
            </w:rPr>
            <w:instrText xml:space="preserve"> PAGEREF _heading=h.xdupejbkhs0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325AEC">
            <w:rPr>
              <w:noProof/>
              <w:color w:val="000000"/>
            </w:rPr>
            <w:t>27</w:t>
          </w:r>
          <w:r>
            <w:rPr>
              <w:noProof/>
            </w:rPr>
            <w:fldChar w:fldCharType="end"/>
          </w:r>
        </w:p>
        <w:p w:rsidR="006A01DB" w:rsidRDefault="00AA04C4" w:rsidP="00212DCC">
          <w:pPr>
            <w:tabs>
              <w:tab w:val="right" w:pos="9353"/>
            </w:tabs>
            <w:spacing w:before="200" w:line="240" w:lineRule="auto"/>
            <w:jc w:val="both"/>
            <w:rPr>
              <w:noProof/>
              <w:color w:val="000000"/>
            </w:rPr>
          </w:pPr>
          <w:hyperlink w:anchor="_heading=h.x17glms943yu">
            <w:r w:rsidR="00325AEC">
              <w:rPr>
                <w:noProof/>
                <w:color w:val="000000"/>
              </w:rPr>
              <w:t>10 ОТЛАДКА И ТЕСТИРОВАНИЕ ПРОГРАММНОГО СРЕДСТВА</w:t>
            </w:r>
          </w:hyperlink>
          <w:r w:rsidR="00325AEC">
            <w:rPr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 w:rsidR="00325AEC">
            <w:rPr>
              <w:noProof/>
            </w:rPr>
            <w:instrText xml:space="preserve"> PAGEREF _heading=h.x17glms943yu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325AEC">
            <w:rPr>
              <w:noProof/>
              <w:color w:val="000000"/>
            </w:rPr>
            <w:t>34</w:t>
          </w:r>
          <w:r>
            <w:rPr>
              <w:noProof/>
            </w:rPr>
            <w:fldChar w:fldCharType="end"/>
          </w:r>
        </w:p>
        <w:p w:rsidR="006A01DB" w:rsidRDefault="00AA04C4" w:rsidP="00212DCC">
          <w:pPr>
            <w:tabs>
              <w:tab w:val="right" w:pos="9353"/>
            </w:tabs>
            <w:spacing w:before="200" w:line="240" w:lineRule="auto"/>
            <w:jc w:val="both"/>
            <w:rPr>
              <w:noProof/>
              <w:color w:val="000000"/>
            </w:rPr>
          </w:pPr>
          <w:hyperlink w:anchor="_heading=h.3hf8d7j32x1j">
            <w:r w:rsidR="00325AEC">
              <w:rPr>
                <w:noProof/>
                <w:color w:val="000000"/>
              </w:rPr>
              <w:t>11 РУКОВОДСТВО ПОЛЬЗОВАТЕЛЯ</w:t>
            </w:r>
          </w:hyperlink>
          <w:r w:rsidR="00325AEC">
            <w:rPr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 w:rsidR="00325AEC">
            <w:rPr>
              <w:noProof/>
            </w:rPr>
            <w:instrText xml:space="preserve"> PAGEREF _heading=h.3hf8d7j32x1j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325AEC">
            <w:rPr>
              <w:noProof/>
              <w:color w:val="000000"/>
            </w:rPr>
            <w:t>40</w:t>
          </w:r>
          <w:r>
            <w:rPr>
              <w:noProof/>
            </w:rPr>
            <w:fldChar w:fldCharType="end"/>
          </w:r>
        </w:p>
        <w:p w:rsidR="006A01DB" w:rsidRDefault="00AA04C4" w:rsidP="00212DCC">
          <w:pPr>
            <w:tabs>
              <w:tab w:val="right" w:pos="9353"/>
            </w:tabs>
            <w:spacing w:before="200" w:line="240" w:lineRule="auto"/>
            <w:jc w:val="both"/>
            <w:rPr>
              <w:noProof/>
              <w:color w:val="000000"/>
            </w:rPr>
          </w:pPr>
          <w:hyperlink w:anchor="_heading=h.49x2ik5">
            <w:r w:rsidR="00325AEC">
              <w:rPr>
                <w:noProof/>
                <w:color w:val="000000"/>
              </w:rPr>
              <w:t>ЗАКЛЮЧЕНИЕ</w:t>
            </w:r>
          </w:hyperlink>
          <w:r w:rsidR="00325AEC">
            <w:rPr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 w:rsidR="00325AEC">
            <w:rPr>
              <w:noProof/>
            </w:rPr>
            <w:instrText xml:space="preserve"> PAGEREF _heading=h.49x2ik5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325AEC">
            <w:rPr>
              <w:noProof/>
              <w:color w:val="000000"/>
            </w:rPr>
            <w:t>45</w:t>
          </w:r>
          <w:r>
            <w:rPr>
              <w:noProof/>
            </w:rPr>
            <w:fldChar w:fldCharType="end"/>
          </w:r>
        </w:p>
        <w:p w:rsidR="006A01DB" w:rsidRDefault="00AA04C4" w:rsidP="00212DCC">
          <w:pPr>
            <w:tabs>
              <w:tab w:val="right" w:pos="9353"/>
            </w:tabs>
            <w:spacing w:before="200" w:line="240" w:lineRule="auto"/>
            <w:jc w:val="both"/>
            <w:rPr>
              <w:noProof/>
              <w:color w:val="000000"/>
            </w:rPr>
          </w:pPr>
          <w:hyperlink w:anchor="_heading=h.3o7alnk">
            <w:r w:rsidR="00325AEC">
              <w:rPr>
                <w:noProof/>
                <w:color w:val="000000"/>
              </w:rPr>
              <w:t>СПИСОК ИСПОЛЬЗУЕМЫХ ИСТОЧНИКОВ</w:t>
            </w:r>
          </w:hyperlink>
          <w:r w:rsidR="00325AEC">
            <w:rPr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 w:rsidR="00325AEC">
            <w:rPr>
              <w:noProof/>
            </w:rPr>
            <w:instrText xml:space="preserve"> PAGEREF _heading=h.3o7alnk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325AEC">
            <w:rPr>
              <w:noProof/>
              <w:color w:val="000000"/>
            </w:rPr>
            <w:t>46</w:t>
          </w:r>
          <w:r>
            <w:rPr>
              <w:noProof/>
            </w:rPr>
            <w:fldChar w:fldCharType="end"/>
          </w:r>
        </w:p>
        <w:p w:rsidR="006A01DB" w:rsidRDefault="00AA04C4" w:rsidP="00212DCC">
          <w:pPr>
            <w:tabs>
              <w:tab w:val="right" w:pos="9353"/>
            </w:tabs>
            <w:spacing w:before="200" w:line="240" w:lineRule="auto"/>
            <w:jc w:val="both"/>
            <w:rPr>
              <w:noProof/>
              <w:color w:val="000000"/>
            </w:rPr>
          </w:pPr>
          <w:hyperlink w:anchor="_heading=h.23ckvvd">
            <w:r w:rsidR="00325AEC">
              <w:rPr>
                <w:noProof/>
                <w:color w:val="000000"/>
              </w:rPr>
              <w:t>ПРИЛОЖЕНИЕ А</w:t>
            </w:r>
          </w:hyperlink>
          <w:r w:rsidR="00325AEC">
            <w:rPr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 w:rsidR="00325AEC">
            <w:rPr>
              <w:noProof/>
            </w:rPr>
            <w:instrText xml:space="preserve"> PAGEREF _heading=h.23ckvvd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325AEC">
            <w:rPr>
              <w:noProof/>
              <w:color w:val="000000"/>
            </w:rPr>
            <w:t>47</w:t>
          </w:r>
          <w:r>
            <w:rPr>
              <w:noProof/>
            </w:rPr>
            <w:fldChar w:fldCharType="end"/>
          </w:r>
        </w:p>
        <w:p w:rsidR="006A01DB" w:rsidRDefault="00AA04C4" w:rsidP="00212DCC">
          <w:pPr>
            <w:tabs>
              <w:tab w:val="right" w:pos="9353"/>
            </w:tabs>
            <w:spacing w:before="200" w:after="80" w:line="240" w:lineRule="auto"/>
            <w:jc w:val="both"/>
            <w:rPr>
              <w:color w:val="000000"/>
            </w:rPr>
          </w:pPr>
          <w:hyperlink w:anchor="_heading=h.5r78o2ih07ow">
            <w:r w:rsidR="00325AEC">
              <w:rPr>
                <w:noProof/>
                <w:color w:val="000000"/>
              </w:rPr>
              <w:t>ПРИЛОЖЕНИЕ Б</w:t>
            </w:r>
          </w:hyperlink>
          <w:r w:rsidR="00325AEC">
            <w:rPr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 w:rsidR="00325AEC">
            <w:rPr>
              <w:noProof/>
            </w:rPr>
            <w:instrText xml:space="preserve"> PAGEREF _heading=h.5r78o2ih07ow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325AEC">
            <w:rPr>
              <w:noProof/>
              <w:color w:val="000000"/>
            </w:rPr>
            <w:t>59</w:t>
          </w:r>
          <w:r>
            <w:rPr>
              <w:noProof/>
            </w:rPr>
            <w:fldChar w:fldCharType="end"/>
          </w:r>
          <w:r>
            <w:fldChar w:fldCharType="end"/>
          </w:r>
        </w:p>
      </w:sdtContent>
    </w:sdt>
    <w:p w:rsidR="006A01DB" w:rsidRDefault="00325AEC">
      <w:pPr>
        <w:pStyle w:val="1"/>
      </w:pPr>
      <w:bookmarkStart w:id="0" w:name="_heading=h.8zp68bsmxgoi" w:colFirst="0" w:colLast="0"/>
      <w:bookmarkEnd w:id="0"/>
      <w:r>
        <w:br w:type="page"/>
      </w:r>
    </w:p>
    <w:p w:rsidR="006A01DB" w:rsidRDefault="00325AEC">
      <w:pPr>
        <w:pStyle w:val="1"/>
      </w:pPr>
      <w:bookmarkStart w:id="1" w:name="_heading=h.pjj4erap83q4" w:colFirst="0" w:colLast="0"/>
      <w:bookmarkEnd w:id="1"/>
      <w:r>
        <w:lastRenderedPageBreak/>
        <w:t>ПЕРЕЧЕНЬ СОКРАЩЕНИЙ, УСЛОВНЫХ ОБОЗНАЧЕНИЙ И ТЕРМИНОВ</w:t>
      </w:r>
    </w:p>
    <w:p w:rsidR="006A01DB" w:rsidRDefault="007140D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Антропогенный фактор –</w:t>
      </w:r>
      <w:r w:rsidR="00F1636C">
        <w:rPr>
          <w:color w:val="000000"/>
        </w:rPr>
        <w:t xml:space="preserve"> </w:t>
      </w:r>
      <w:r w:rsidR="00F1636C" w:rsidRPr="000110E4">
        <w:rPr>
          <w:color w:val="000000"/>
        </w:rPr>
        <w:t xml:space="preserve">это </w:t>
      </w:r>
      <w:r w:rsidR="00325AEC">
        <w:rPr>
          <w:color w:val="000000"/>
        </w:rPr>
        <w:t xml:space="preserve">фактор, </w:t>
      </w:r>
      <w:r w:rsidR="00F1636C">
        <w:rPr>
          <w:color w:val="000000"/>
        </w:rPr>
        <w:t xml:space="preserve">который обуславливает различные </w:t>
      </w:r>
      <w:r w:rsidR="00325AEC">
        <w:rPr>
          <w:color w:val="000000"/>
        </w:rPr>
        <w:t xml:space="preserve">воздействия человека на </w:t>
      </w:r>
      <w:r w:rsidR="00F1636C">
        <w:rPr>
          <w:color w:val="000000"/>
        </w:rPr>
        <w:t xml:space="preserve">окружающую </w:t>
      </w:r>
      <w:r w:rsidR="00325AEC">
        <w:rPr>
          <w:color w:val="000000"/>
        </w:rPr>
        <w:t xml:space="preserve">природу и ведущий </w:t>
      </w:r>
      <w:bookmarkStart w:id="2" w:name="_GoBack"/>
      <w:bookmarkEnd w:id="2"/>
      <w:r w:rsidR="00EA3195">
        <w:rPr>
          <w:color w:val="000000"/>
        </w:rPr>
        <w:t xml:space="preserve">к </w:t>
      </w:r>
      <w:r w:rsidR="00F1636C">
        <w:rPr>
          <w:color w:val="000000"/>
        </w:rPr>
        <w:t xml:space="preserve">различным </w:t>
      </w:r>
      <w:r w:rsidR="00EA3195">
        <w:rPr>
          <w:color w:val="000000"/>
        </w:rPr>
        <w:t>количественным и качественным изменениям ее составляющим</w:t>
      </w:r>
      <w:r w:rsidR="00325AEC">
        <w:rPr>
          <w:color w:val="000000"/>
        </w:rPr>
        <w:t>.</w:t>
      </w:r>
    </w:p>
    <w:p w:rsidR="006A01DB" w:rsidRDefault="007140D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База данных (БД) –</w:t>
      </w:r>
      <w:r w:rsidR="00325AEC">
        <w:rPr>
          <w:color w:val="000000"/>
        </w:rPr>
        <w:t xml:space="preserve"> </w:t>
      </w:r>
      <w:r w:rsidR="00F1636C">
        <w:rPr>
          <w:color w:val="000000"/>
        </w:rPr>
        <w:t>это ПО, позволяющее</w:t>
      </w:r>
      <w:r w:rsidR="00325AEC">
        <w:rPr>
          <w:color w:val="000000"/>
        </w:rPr>
        <w:t xml:space="preserve"> хранить и </w:t>
      </w:r>
      <w:r w:rsidR="00F1636C">
        <w:rPr>
          <w:color w:val="000000"/>
        </w:rPr>
        <w:t>производить обработку информации</w:t>
      </w:r>
      <w:r w:rsidR="00325AEC">
        <w:rPr>
          <w:color w:val="000000"/>
        </w:rPr>
        <w:t xml:space="preserve"> в структурированном виде.</w:t>
      </w:r>
    </w:p>
    <w:p w:rsidR="006A01DB" w:rsidRDefault="00325AE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t>Система у</w:t>
      </w:r>
      <w:r w:rsidR="007140DA">
        <w:t>правления базами данных (СУБД) –</w:t>
      </w:r>
      <w:r w:rsidR="009E670C">
        <w:t xml:space="preserve"> </w:t>
      </w:r>
      <w:r w:rsidR="00F1636C">
        <w:t>это совокупность ПС</w:t>
      </w:r>
      <w:r>
        <w:t xml:space="preserve"> </w:t>
      </w:r>
      <w:r w:rsidR="00BF07B0">
        <w:t xml:space="preserve">специального или общего </w:t>
      </w:r>
      <w:r>
        <w:t xml:space="preserve">назначения, </w:t>
      </w:r>
      <w:r w:rsidR="00BF07B0">
        <w:t>которые обеспечивают</w:t>
      </w:r>
      <w:r>
        <w:t xml:space="preserve"> управление </w:t>
      </w:r>
      <w:r w:rsidR="00F1636C">
        <w:t>и взаимодействие с БД</w:t>
      </w:r>
      <w:r>
        <w:t>.</w:t>
      </w:r>
    </w:p>
    <w:p w:rsidR="006A01DB" w:rsidRDefault="00ED6C3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t>Загрязнение</w:t>
      </w:r>
      <w:r w:rsidR="000654D9">
        <w:t xml:space="preserve"> </w:t>
      </w:r>
      <w:r w:rsidR="007140DA">
        <w:t>–</w:t>
      </w:r>
      <w:r>
        <w:t xml:space="preserve"> это привнесение </w:t>
      </w:r>
      <w:r w:rsidR="00325AEC">
        <w:t xml:space="preserve">новых, не характерных </w:t>
      </w:r>
      <w:r w:rsidR="00F1636C">
        <w:t>окружающей среде</w:t>
      </w:r>
      <w:r>
        <w:t xml:space="preserve"> химических, биологических или физических</w:t>
      </w:r>
      <w:r w:rsidR="00325AEC">
        <w:t xml:space="preserve"> </w:t>
      </w:r>
      <w:r>
        <w:t>загрязняющих элементов</w:t>
      </w:r>
      <w:r w:rsidR="00325AEC">
        <w:t>, или превышение их естественного уровня в различных средах, приводящее к негативным</w:t>
      </w:r>
      <w:r>
        <w:t xml:space="preserve"> последствиям</w:t>
      </w:r>
      <w:r w:rsidR="001D7AC0">
        <w:t>.</w:t>
      </w:r>
    </w:p>
    <w:p w:rsidR="006A01DB" w:rsidRDefault="0041486E" w:rsidP="0041486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</w:pPr>
      <w:r w:rsidRPr="0041486E">
        <w:rPr>
          <w:bCs/>
        </w:rPr>
        <w:t>Интерполяция</w:t>
      </w:r>
      <w:r>
        <w:t xml:space="preserve"> </w:t>
      </w:r>
      <w:r w:rsidR="007140DA">
        <w:t>–</w:t>
      </w:r>
      <w:r>
        <w:t xml:space="preserve"> это </w:t>
      </w:r>
      <w:r w:rsidRPr="0041486E">
        <w:t xml:space="preserve">нахождение неизвестных промежуточных значений функции, по </w:t>
      </w:r>
      <w:r w:rsidR="00BF07B0">
        <w:t xml:space="preserve">имеющиемся </w:t>
      </w:r>
      <w:r w:rsidRPr="0041486E">
        <w:t xml:space="preserve"> </w:t>
      </w:r>
      <w:r w:rsidR="00BF07B0">
        <w:t>дискретным значениям</w:t>
      </w:r>
      <w:r w:rsidR="009E670C" w:rsidRPr="00BB267D">
        <w:t>.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br w:type="page"/>
      </w:r>
    </w:p>
    <w:p w:rsidR="006A01DB" w:rsidRDefault="00325AEC">
      <w:pPr>
        <w:pStyle w:val="1"/>
      </w:pPr>
      <w:bookmarkStart w:id="3" w:name="_heading=h.30j0zll" w:colFirst="0" w:colLast="0"/>
      <w:bookmarkEnd w:id="3"/>
      <w:r>
        <w:lastRenderedPageBreak/>
        <w:t>ВВЕДЕНИЕ</w:t>
      </w:r>
    </w:p>
    <w:p w:rsidR="006A01DB" w:rsidRDefault="00A21115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Огромное влияние</w:t>
      </w:r>
      <w:r w:rsidR="00F95F96">
        <w:rPr>
          <w:color w:val="000000"/>
        </w:rPr>
        <w:t xml:space="preserve"> на экологию окружающей природы</w:t>
      </w:r>
      <w:r w:rsidR="00325AEC">
        <w:rPr>
          <w:color w:val="000000"/>
        </w:rPr>
        <w:t xml:space="preserve"> оказывает антропогенный фактор.  </w:t>
      </w:r>
      <w:r>
        <w:rPr>
          <w:color w:val="000000"/>
        </w:rPr>
        <w:t>Воздействие</w:t>
      </w:r>
      <w:r w:rsidR="00325AEC">
        <w:rPr>
          <w:color w:val="000000"/>
        </w:rPr>
        <w:t xml:space="preserve"> </w:t>
      </w:r>
      <w:r w:rsidR="00F95F96">
        <w:rPr>
          <w:color w:val="000000"/>
        </w:rPr>
        <w:t>загрязняющих источников</w:t>
      </w:r>
      <w:r w:rsidR="00325AEC">
        <w:rPr>
          <w:color w:val="000000"/>
        </w:rPr>
        <w:t>, на акваторию Байкал</w:t>
      </w:r>
      <w:r w:rsidR="00F95F96">
        <w:rPr>
          <w:color w:val="000000"/>
        </w:rPr>
        <w:t>а</w:t>
      </w:r>
      <w:r w:rsidR="00325AEC">
        <w:rPr>
          <w:color w:val="000000"/>
        </w:rPr>
        <w:t xml:space="preserve"> и прибрежную зону проявляется на региональном и локальном ур</w:t>
      </w:r>
      <w:r w:rsidR="009D7EAE">
        <w:rPr>
          <w:color w:val="000000"/>
        </w:rPr>
        <w:t xml:space="preserve">овнях. Загрязнение региона </w:t>
      </w:r>
      <w:r w:rsidR="00325AEC">
        <w:rPr>
          <w:color w:val="000000"/>
        </w:rPr>
        <w:t>распростра</w:t>
      </w:r>
      <w:r w:rsidR="009D7EAE">
        <w:rPr>
          <w:color w:val="000000"/>
        </w:rPr>
        <w:t xml:space="preserve">няется на </w:t>
      </w:r>
      <w:r w:rsidR="00F95F96">
        <w:rPr>
          <w:color w:val="000000"/>
        </w:rPr>
        <w:t>множество</w:t>
      </w:r>
      <w:r w:rsidR="009D7EAE">
        <w:rPr>
          <w:color w:val="000000"/>
        </w:rPr>
        <w:t xml:space="preserve"> километров от </w:t>
      </w:r>
      <w:r w:rsidR="005C1F2A">
        <w:rPr>
          <w:color w:val="000000"/>
        </w:rPr>
        <w:t xml:space="preserve">источников </w:t>
      </w:r>
      <w:r w:rsidR="009D7EAE">
        <w:rPr>
          <w:color w:val="000000"/>
        </w:rPr>
        <w:t>в районе озера</w:t>
      </w:r>
      <w:r w:rsidR="00325AEC">
        <w:rPr>
          <w:color w:val="000000"/>
        </w:rPr>
        <w:t xml:space="preserve"> Байкал. </w:t>
      </w:r>
    </w:p>
    <w:p w:rsidR="006A01DB" w:rsidRDefault="00F95F96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В области Байкала</w:t>
      </w:r>
      <w:r w:rsidR="00325AEC">
        <w:rPr>
          <w:color w:val="000000"/>
        </w:rPr>
        <w:t xml:space="preserve">, основными источниками </w:t>
      </w:r>
      <w:r w:rsidR="005C1F2A">
        <w:rPr>
          <w:color w:val="000000"/>
        </w:rPr>
        <w:t xml:space="preserve">загрязнения </w:t>
      </w:r>
      <w:r>
        <w:rPr>
          <w:color w:val="000000"/>
        </w:rPr>
        <w:t>окрестностей</w:t>
      </w:r>
      <w:r w:rsidR="003B7591">
        <w:rPr>
          <w:color w:val="000000"/>
        </w:rPr>
        <w:t xml:space="preserve"> </w:t>
      </w:r>
      <w:r w:rsidR="005C1F2A">
        <w:rPr>
          <w:color w:val="000000"/>
        </w:rPr>
        <w:t xml:space="preserve">являются: различные </w:t>
      </w:r>
      <w:r w:rsidR="003B5F0C">
        <w:rPr>
          <w:color w:val="000000"/>
        </w:rPr>
        <w:t xml:space="preserve">заводы и </w:t>
      </w:r>
      <w:r w:rsidR="00325AEC">
        <w:rPr>
          <w:color w:val="000000"/>
        </w:rPr>
        <w:t xml:space="preserve">предприятия, участки </w:t>
      </w:r>
      <w:r w:rsidR="005C1F2A">
        <w:rPr>
          <w:color w:val="000000"/>
        </w:rPr>
        <w:t>Байкало</w:t>
      </w:r>
      <w:r w:rsidR="00973523">
        <w:rPr>
          <w:color w:val="000000"/>
        </w:rPr>
        <w:t xml:space="preserve"> </w:t>
      </w:r>
      <w:r w:rsidR="005C1F2A">
        <w:rPr>
          <w:color w:val="000000"/>
        </w:rPr>
        <w:t>-</w:t>
      </w:r>
      <w:r w:rsidR="00973523">
        <w:rPr>
          <w:color w:val="000000"/>
        </w:rPr>
        <w:t xml:space="preserve"> </w:t>
      </w:r>
      <w:r w:rsidR="005C1F2A">
        <w:rPr>
          <w:color w:val="000000"/>
        </w:rPr>
        <w:t>Амурской и Транссибирской ж</w:t>
      </w:r>
      <w:r w:rsidR="00553ECA">
        <w:rPr>
          <w:color w:val="000000"/>
        </w:rPr>
        <w:t>\д дороги</w:t>
      </w:r>
      <w:r w:rsidR="00325AEC">
        <w:rPr>
          <w:color w:val="000000"/>
        </w:rPr>
        <w:t xml:space="preserve">, </w:t>
      </w:r>
      <w:r w:rsidR="003B7591">
        <w:rPr>
          <w:color w:val="000000"/>
        </w:rPr>
        <w:t>загрязнения,</w:t>
      </w:r>
      <w:r w:rsidR="00325AEC">
        <w:rPr>
          <w:color w:val="000000"/>
        </w:rPr>
        <w:t xml:space="preserve"> перенесенные по розе ветров от</w:t>
      </w:r>
      <w:r w:rsidR="005C1F2A">
        <w:rPr>
          <w:color w:val="000000"/>
        </w:rPr>
        <w:t xml:space="preserve"> Иркутско-Черемховского промузла</w:t>
      </w:r>
      <w:r w:rsidR="00670EA3">
        <w:rPr>
          <w:color w:val="000000"/>
        </w:rPr>
        <w:t xml:space="preserve"> </w:t>
      </w:r>
      <w:r w:rsidR="00325AEC">
        <w:rPr>
          <w:color w:val="000000"/>
        </w:rPr>
        <w:t>В</w:t>
      </w:r>
      <w:r w:rsidR="005C1F2A">
        <w:rPr>
          <w:color w:val="000000"/>
        </w:rPr>
        <w:t xml:space="preserve"> результате</w:t>
      </w:r>
      <w:r w:rsidR="00325AEC">
        <w:rPr>
          <w:color w:val="000000"/>
        </w:rPr>
        <w:t xml:space="preserve">, на различных </w:t>
      </w:r>
      <w:r w:rsidR="005C1F2A">
        <w:rPr>
          <w:color w:val="000000"/>
        </w:rPr>
        <w:t>участках Байкала и его окрестностей</w:t>
      </w:r>
      <w:r w:rsidR="00325AEC">
        <w:rPr>
          <w:color w:val="000000"/>
        </w:rPr>
        <w:t xml:space="preserve"> происходит </w:t>
      </w:r>
      <w:r w:rsidR="005C1F2A">
        <w:rPr>
          <w:color w:val="000000"/>
        </w:rPr>
        <w:t>постоянное</w:t>
      </w:r>
      <w:r w:rsidR="00325AEC">
        <w:rPr>
          <w:color w:val="000000"/>
        </w:rPr>
        <w:t xml:space="preserve"> загрязнение атмосферы и </w:t>
      </w:r>
      <w:r w:rsidR="005C1F2A">
        <w:rPr>
          <w:color w:val="000000"/>
        </w:rPr>
        <w:t>выпадающих осадков</w:t>
      </w:r>
      <w:r w:rsidR="00325AEC">
        <w:rPr>
          <w:color w:val="000000"/>
        </w:rPr>
        <w:t xml:space="preserve">. 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Для оценки </w:t>
      </w:r>
      <w:r w:rsidR="00C8739F">
        <w:rPr>
          <w:color w:val="000000"/>
        </w:rPr>
        <w:t>влияния выбросов</w:t>
      </w:r>
      <w:r>
        <w:rPr>
          <w:color w:val="000000"/>
        </w:rPr>
        <w:t xml:space="preserve"> на окружающую среду, необходимо изуч</w:t>
      </w:r>
      <w:r w:rsidR="00C8739F">
        <w:rPr>
          <w:color w:val="000000"/>
        </w:rPr>
        <w:t>ать состав загрязнителей</w:t>
      </w:r>
      <w:r>
        <w:rPr>
          <w:color w:val="000000"/>
        </w:rPr>
        <w:t xml:space="preserve"> и область их распространения в различных средах. Снежный покров –</w:t>
      </w:r>
      <w:r w:rsidR="003B7591">
        <w:rPr>
          <w:color w:val="000000"/>
        </w:rPr>
        <w:t xml:space="preserve"> наиболее информативен </w:t>
      </w:r>
      <w:r>
        <w:rPr>
          <w:color w:val="000000"/>
        </w:rPr>
        <w:t xml:space="preserve">при </w:t>
      </w:r>
      <w:r w:rsidR="003B7591">
        <w:rPr>
          <w:color w:val="000000"/>
        </w:rPr>
        <w:t xml:space="preserve">необходимости </w:t>
      </w:r>
      <w:r>
        <w:rPr>
          <w:color w:val="000000"/>
        </w:rPr>
        <w:t>выя</w:t>
      </w:r>
      <w:r w:rsidR="003B7591">
        <w:rPr>
          <w:color w:val="000000"/>
        </w:rPr>
        <w:t xml:space="preserve">вить </w:t>
      </w:r>
      <w:r>
        <w:rPr>
          <w:color w:val="000000"/>
        </w:rPr>
        <w:t>техноге</w:t>
      </w:r>
      <w:r w:rsidR="003B7591">
        <w:rPr>
          <w:color w:val="000000"/>
        </w:rPr>
        <w:t>нное загрязнение</w:t>
      </w:r>
      <w:r>
        <w:rPr>
          <w:color w:val="000000"/>
        </w:rPr>
        <w:t xml:space="preserve"> атмосфер</w:t>
      </w:r>
      <w:r w:rsidR="00FA543D">
        <w:rPr>
          <w:color w:val="000000"/>
        </w:rPr>
        <w:t>ы. Снег впитывает большую</w:t>
      </w:r>
      <w:r>
        <w:rPr>
          <w:color w:val="000000"/>
        </w:rPr>
        <w:t xml:space="preserve"> </w:t>
      </w:r>
      <w:r w:rsidR="00FA543D">
        <w:rPr>
          <w:color w:val="000000"/>
        </w:rPr>
        <w:t>часть загрязняющих веществ</w:t>
      </w:r>
      <w:r>
        <w:rPr>
          <w:color w:val="000000"/>
        </w:rPr>
        <w:t xml:space="preserve"> и накапливает их в </w:t>
      </w:r>
      <w:r w:rsidR="00FA543D">
        <w:rPr>
          <w:color w:val="000000"/>
        </w:rPr>
        <w:t>течение всего периода зимы. Химический состав</w:t>
      </w:r>
      <w:r>
        <w:rPr>
          <w:color w:val="000000"/>
        </w:rPr>
        <w:t xml:space="preserve"> талого снега </w:t>
      </w:r>
      <w:r w:rsidR="00FB19F2">
        <w:rPr>
          <w:color w:val="000000"/>
        </w:rPr>
        <w:t>образуется как результат</w:t>
      </w:r>
      <w:r>
        <w:rPr>
          <w:color w:val="000000"/>
        </w:rPr>
        <w:t xml:space="preserve"> поступления с </w:t>
      </w:r>
      <w:r w:rsidR="00FB19F2">
        <w:rPr>
          <w:color w:val="000000"/>
        </w:rPr>
        <w:t xml:space="preserve">различными </w:t>
      </w:r>
      <w:r>
        <w:rPr>
          <w:color w:val="000000"/>
        </w:rPr>
        <w:t xml:space="preserve">осадками химических элементов, </w:t>
      </w:r>
      <w:r w:rsidR="00FB19F2">
        <w:rPr>
          <w:color w:val="000000"/>
        </w:rPr>
        <w:t>в результате поглощения снегом</w:t>
      </w:r>
      <w:r>
        <w:rPr>
          <w:color w:val="000000"/>
        </w:rPr>
        <w:t xml:space="preserve"> </w:t>
      </w:r>
      <w:r w:rsidR="00FB19F2">
        <w:rPr>
          <w:color w:val="000000"/>
        </w:rPr>
        <w:t xml:space="preserve">различных </w:t>
      </w:r>
      <w:r>
        <w:rPr>
          <w:color w:val="000000"/>
        </w:rPr>
        <w:t>газов, аэрозолей и</w:t>
      </w:r>
      <w:r w:rsidR="00FB19F2">
        <w:rPr>
          <w:color w:val="000000"/>
        </w:rPr>
        <w:t xml:space="preserve"> взаимодействия со снежным</w:t>
      </w:r>
      <w:r>
        <w:rPr>
          <w:color w:val="000000"/>
        </w:rPr>
        <w:t xml:space="preserve"> покровом </w:t>
      </w:r>
      <w:r w:rsidR="00FB19F2">
        <w:rPr>
          <w:color w:val="000000"/>
        </w:rPr>
        <w:t xml:space="preserve">многих </w:t>
      </w:r>
      <w:r>
        <w:rPr>
          <w:color w:val="000000"/>
        </w:rPr>
        <w:t>твердых частиц, оседающих из атмос</w:t>
      </w:r>
      <w:r w:rsidR="00806532">
        <w:rPr>
          <w:color w:val="000000"/>
        </w:rPr>
        <w:t>феры [1]. Количество выпавшего</w:t>
      </w:r>
      <w:r>
        <w:rPr>
          <w:color w:val="000000"/>
        </w:rPr>
        <w:t xml:space="preserve"> осадка </w:t>
      </w:r>
      <w:r w:rsidR="00806532">
        <w:rPr>
          <w:color w:val="000000"/>
        </w:rPr>
        <w:t xml:space="preserve">символизирует </w:t>
      </w:r>
      <w:r>
        <w:rPr>
          <w:color w:val="000000"/>
        </w:rPr>
        <w:t xml:space="preserve">запыленность территории, </w:t>
      </w:r>
      <w:r w:rsidR="00806532">
        <w:rPr>
          <w:color w:val="000000"/>
        </w:rPr>
        <w:t xml:space="preserve">состав </w:t>
      </w:r>
      <w:r>
        <w:rPr>
          <w:color w:val="000000"/>
        </w:rPr>
        <w:t>снега отражает степень</w:t>
      </w:r>
      <w:r w:rsidR="00806532">
        <w:rPr>
          <w:color w:val="000000"/>
        </w:rPr>
        <w:t xml:space="preserve"> загрязнения воздуха</w:t>
      </w:r>
      <w:r>
        <w:rPr>
          <w:color w:val="000000"/>
        </w:rPr>
        <w:t xml:space="preserve"> </w:t>
      </w:r>
      <w:r w:rsidR="00806532">
        <w:rPr>
          <w:color w:val="000000"/>
        </w:rPr>
        <w:t>токсичными элементами, которые являются особо опасными</w:t>
      </w:r>
      <w:r>
        <w:rPr>
          <w:color w:val="000000"/>
        </w:rPr>
        <w:t xml:space="preserve"> для растений и </w:t>
      </w:r>
      <w:r w:rsidR="00806532">
        <w:rPr>
          <w:color w:val="000000"/>
        </w:rPr>
        <w:t>животных</w:t>
      </w:r>
      <w:r>
        <w:rPr>
          <w:color w:val="000000"/>
        </w:rPr>
        <w:t xml:space="preserve"> [2]. 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Хотя вопрос вклада различных источн</w:t>
      </w:r>
      <w:r w:rsidR="00C8739F">
        <w:rPr>
          <w:color w:val="000000"/>
        </w:rPr>
        <w:t>иков в загрязнение акватории озера</w:t>
      </w:r>
      <w:r>
        <w:rPr>
          <w:color w:val="000000"/>
        </w:rPr>
        <w:t xml:space="preserve"> Байкал остается откры</w:t>
      </w:r>
      <w:r w:rsidR="00CA492E">
        <w:rPr>
          <w:color w:val="000000"/>
        </w:rPr>
        <w:t>тым, проведение регулярного</w:t>
      </w:r>
      <w:r>
        <w:rPr>
          <w:color w:val="000000"/>
        </w:rPr>
        <w:t xml:space="preserve"> мониторинга</w:t>
      </w:r>
      <w:r w:rsidR="00CA492E">
        <w:rPr>
          <w:color w:val="000000"/>
        </w:rPr>
        <w:t xml:space="preserve"> снеговых осадков</w:t>
      </w:r>
      <w:r w:rsidR="00305834">
        <w:rPr>
          <w:color w:val="000000"/>
        </w:rPr>
        <w:t xml:space="preserve"> в областях с увеличенным выпадением осадков</w:t>
      </w:r>
      <w:r>
        <w:rPr>
          <w:color w:val="000000"/>
        </w:rPr>
        <w:t xml:space="preserve"> позволит решить задачу о суммарном поступлении </w:t>
      </w:r>
      <w:r w:rsidR="00305834">
        <w:rPr>
          <w:color w:val="000000"/>
        </w:rPr>
        <w:t>загрязняющих веществ</w:t>
      </w:r>
      <w:r w:rsidR="00CA492E">
        <w:rPr>
          <w:color w:val="000000"/>
        </w:rPr>
        <w:t xml:space="preserve"> </w:t>
      </w:r>
      <w:r>
        <w:rPr>
          <w:color w:val="000000"/>
        </w:rPr>
        <w:t>в</w:t>
      </w:r>
      <w:r w:rsidR="00305834">
        <w:rPr>
          <w:color w:val="000000"/>
        </w:rPr>
        <w:t xml:space="preserve"> атмосферу</w:t>
      </w:r>
      <w:r w:rsidR="00CA492E">
        <w:rPr>
          <w:color w:val="000000"/>
        </w:rPr>
        <w:t xml:space="preserve"> региона</w:t>
      </w:r>
      <w:r>
        <w:rPr>
          <w:color w:val="000000"/>
        </w:rPr>
        <w:t xml:space="preserve">. </w:t>
      </w:r>
      <w:r w:rsidR="002A391C">
        <w:rPr>
          <w:color w:val="000000"/>
        </w:rPr>
        <w:t xml:space="preserve">В </w:t>
      </w:r>
      <w:r w:rsidR="003B5F0C">
        <w:rPr>
          <w:color w:val="000000"/>
        </w:rPr>
        <w:t>итоге</w:t>
      </w:r>
      <w:r w:rsidR="002A391C">
        <w:rPr>
          <w:color w:val="000000"/>
        </w:rPr>
        <w:t xml:space="preserve"> возникает необходимость в разработке </w:t>
      </w:r>
      <w:r w:rsidR="002A391C">
        <w:rPr>
          <w:color w:val="000000"/>
        </w:rPr>
        <w:lastRenderedPageBreak/>
        <w:t>программного</w:t>
      </w:r>
      <w:r>
        <w:rPr>
          <w:color w:val="000000"/>
        </w:rPr>
        <w:t xml:space="preserve"> средств</w:t>
      </w:r>
      <w:r w:rsidR="002A391C">
        <w:rPr>
          <w:color w:val="000000"/>
        </w:rPr>
        <w:t>а, направленного</w:t>
      </w:r>
      <w:r>
        <w:rPr>
          <w:color w:val="000000"/>
        </w:rPr>
        <w:t xml:space="preserve"> на оценку экологического состояния</w:t>
      </w:r>
      <w:r w:rsidR="002A391C">
        <w:rPr>
          <w:color w:val="000000"/>
        </w:rPr>
        <w:t xml:space="preserve"> окружающей среды с использованием</w:t>
      </w:r>
      <w:r>
        <w:rPr>
          <w:color w:val="000000"/>
        </w:rPr>
        <w:t xml:space="preserve"> данных</w:t>
      </w:r>
      <w:r w:rsidR="003B5F0C">
        <w:rPr>
          <w:color w:val="000000"/>
        </w:rPr>
        <w:t xml:space="preserve"> полученных с помощью наземного</w:t>
      </w:r>
      <w:r>
        <w:rPr>
          <w:color w:val="000000"/>
        </w:rPr>
        <w:t xml:space="preserve"> мониторинга.</w:t>
      </w:r>
    </w:p>
    <w:p w:rsidR="006A01DB" w:rsidRDefault="00E92B18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В ВКР</w:t>
      </w:r>
      <w:r w:rsidR="00325AEC">
        <w:rPr>
          <w:color w:val="000000"/>
        </w:rPr>
        <w:t xml:space="preserve"> предполагается разработка </w:t>
      </w:r>
      <w:r>
        <w:rPr>
          <w:color w:val="000000"/>
        </w:rPr>
        <w:t>ПС</w:t>
      </w:r>
      <w:r w:rsidR="00325AEC">
        <w:rPr>
          <w:color w:val="000000"/>
        </w:rPr>
        <w:t>, позволяющего по данным исследований получить общую к</w:t>
      </w:r>
      <w:r w:rsidR="003C42A0">
        <w:rPr>
          <w:color w:val="000000"/>
        </w:rPr>
        <w:t>артину загрязнения акватории</w:t>
      </w:r>
      <w:r w:rsidR="00325AEC">
        <w:rPr>
          <w:color w:val="000000"/>
        </w:rPr>
        <w:t>.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В ходе разработки программного обеспечения будут использованы программные среды: Windows 10, Visual Studio 2019, </w:t>
      </w:r>
      <w:r>
        <w:t>SQLite</w:t>
      </w:r>
      <w:r>
        <w:rPr>
          <w:color w:val="000000"/>
        </w:rPr>
        <w:t>.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 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br w:type="page"/>
      </w:r>
    </w:p>
    <w:p w:rsidR="006A01DB" w:rsidRDefault="00325AEC">
      <w:pPr>
        <w:pStyle w:val="1"/>
      </w:pPr>
      <w:bookmarkStart w:id="4" w:name="_heading=h.1fob9te" w:colFirst="0" w:colLast="0"/>
      <w:bookmarkEnd w:id="4"/>
      <w:r>
        <w:lastRenderedPageBreak/>
        <w:t>1 ОПИСАНИЕ ПРЕДМЕТНОЙ ОБЛАСТИ</w:t>
      </w:r>
    </w:p>
    <w:p w:rsidR="006A01DB" w:rsidRDefault="00215915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bookmarkStart w:id="5" w:name="_heading=h.3dy6vkm" w:colFirst="0" w:colLast="0"/>
      <w:bookmarkEnd w:id="5"/>
      <w:r>
        <w:rPr>
          <w:color w:val="000000"/>
        </w:rPr>
        <w:t xml:space="preserve">Озеро Байкал – крупнейшее озеро на Земле. </w:t>
      </w:r>
      <w:r w:rsidR="00325AEC">
        <w:rPr>
          <w:color w:val="000000"/>
        </w:rPr>
        <w:t>Оно располагается на границе Республики Бурятия</w:t>
      </w:r>
      <w:r>
        <w:rPr>
          <w:color w:val="000000"/>
        </w:rPr>
        <w:t xml:space="preserve"> и Иркутской области, общая площадь озера составляет 31 722 км и внешне похож</w:t>
      </w:r>
      <w:r w:rsidR="003C42A0">
        <w:rPr>
          <w:color w:val="000000"/>
        </w:rPr>
        <w:t>е</w:t>
      </w:r>
      <w:r>
        <w:rPr>
          <w:color w:val="000000"/>
        </w:rPr>
        <w:t xml:space="preserve"> на полумесяц</w:t>
      </w:r>
      <w:r w:rsidR="00325AEC">
        <w:rPr>
          <w:color w:val="000000"/>
        </w:rPr>
        <w:t xml:space="preserve">. 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156113" cy="1874751"/>
            <wp:effectExtent l="0" t="0" r="0" b="0"/>
            <wp:docPr id="16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5" cstate="print"/>
                    <a:srcRect t="20603" b="11398"/>
                    <a:stretch>
                      <a:fillRect/>
                    </a:stretch>
                  </pic:blipFill>
                  <pic:spPr>
                    <a:xfrm>
                      <a:off x="0" y="0"/>
                      <a:ext cx="2156113" cy="18747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1 – Спутниковый снимок озера Байкал</w:t>
      </w:r>
    </w:p>
    <w:p w:rsidR="006A01DB" w:rsidRDefault="006A01D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Расположенные в районе озера </w:t>
      </w:r>
      <w:r w:rsidR="006D6B62">
        <w:rPr>
          <w:color w:val="000000"/>
        </w:rPr>
        <w:t>котельные</w:t>
      </w:r>
      <w:r>
        <w:rPr>
          <w:color w:val="000000"/>
        </w:rPr>
        <w:t xml:space="preserve">, </w:t>
      </w:r>
      <w:r w:rsidR="006D6B62">
        <w:rPr>
          <w:color w:val="000000"/>
        </w:rPr>
        <w:t>ТЭЦ и различные предприятия</w:t>
      </w:r>
      <w:r>
        <w:rPr>
          <w:color w:val="000000"/>
        </w:rPr>
        <w:t xml:space="preserve"> регулярно выбрасывают в атмосферу огромное количество химических веществ: NО2, NO3, NH4, PO4, F, Al, Na, Ba, Mo, Mn, Pb, Cu, Zn, Sr, Hg, SО</w:t>
      </w:r>
      <w:r>
        <w:rPr>
          <w:color w:val="000000"/>
          <w:vertAlign w:val="subscript"/>
        </w:rPr>
        <w:t>4</w:t>
      </w:r>
      <w:r>
        <w:rPr>
          <w:color w:val="000000"/>
          <w:vertAlign w:val="superscript"/>
        </w:rPr>
        <w:t>-</w:t>
      </w:r>
      <w:r>
        <w:rPr>
          <w:color w:val="000000"/>
        </w:rPr>
        <w:t>, H</w:t>
      </w:r>
      <w:r>
        <w:rPr>
          <w:color w:val="000000"/>
          <w:vertAlign w:val="subscript"/>
        </w:rPr>
        <w:t>2</w:t>
      </w:r>
      <w:r>
        <w:rPr>
          <w:color w:val="000000"/>
        </w:rPr>
        <w:t>CO</w:t>
      </w:r>
      <w:r>
        <w:rPr>
          <w:color w:val="000000"/>
          <w:vertAlign w:val="subscript"/>
        </w:rPr>
        <w:t>3</w:t>
      </w:r>
      <w:r>
        <w:rPr>
          <w:color w:val="000000"/>
        </w:rPr>
        <w:t xml:space="preserve">, Cl, Ca, Mg, Be, V, Cr, Co и др. </w:t>
      </w:r>
    </w:p>
    <w:p w:rsidR="006A01DB" w:rsidRDefault="006D6B62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Озеро Байкал разделяется на следующие участки</w:t>
      </w:r>
      <w:r w:rsidR="00325AEC">
        <w:rPr>
          <w:color w:val="000000"/>
        </w:rPr>
        <w:t>: южная, северная и средняя</w:t>
      </w:r>
      <w:r>
        <w:rPr>
          <w:color w:val="000000"/>
        </w:rPr>
        <w:t xml:space="preserve"> котловина</w:t>
      </w:r>
      <w:r w:rsidR="00325AEC">
        <w:rPr>
          <w:color w:val="000000"/>
        </w:rPr>
        <w:t xml:space="preserve">. </w:t>
      </w:r>
      <w:r>
        <w:rPr>
          <w:color w:val="000000"/>
        </w:rPr>
        <w:t>Пробоотбор для</w:t>
      </w:r>
      <w:r w:rsidR="00325AEC">
        <w:rPr>
          <w:color w:val="000000"/>
        </w:rPr>
        <w:t xml:space="preserve"> разраб</w:t>
      </w:r>
      <w:r>
        <w:rPr>
          <w:color w:val="000000"/>
        </w:rPr>
        <w:t>атываемого программного средства</w:t>
      </w:r>
      <w:r w:rsidR="00325AEC">
        <w:rPr>
          <w:color w:val="000000"/>
        </w:rPr>
        <w:t xml:space="preserve"> </w:t>
      </w:r>
      <w:r>
        <w:rPr>
          <w:color w:val="000000"/>
        </w:rPr>
        <w:t>необходимо</w:t>
      </w:r>
      <w:r w:rsidR="00325AEC">
        <w:rPr>
          <w:color w:val="000000"/>
        </w:rPr>
        <w:t xml:space="preserve"> пр</w:t>
      </w:r>
      <w:r>
        <w:rPr>
          <w:color w:val="000000"/>
        </w:rPr>
        <w:t xml:space="preserve">овести на данных </w:t>
      </w:r>
      <w:r w:rsidR="00325AEC">
        <w:rPr>
          <w:color w:val="000000"/>
        </w:rPr>
        <w:t>исследований за зимний - вес</w:t>
      </w:r>
      <w:r>
        <w:rPr>
          <w:color w:val="000000"/>
        </w:rPr>
        <w:t xml:space="preserve">енний периоды 2015 года, было отобрано 159 проб снежного покрова в окрестностях озера Байкал </w:t>
      </w:r>
      <w:r w:rsidR="00325AEC">
        <w:rPr>
          <w:color w:val="000000"/>
        </w:rPr>
        <w:t>с целью выявле</w:t>
      </w:r>
      <w:r>
        <w:rPr>
          <w:color w:val="000000"/>
        </w:rPr>
        <w:t>ния загрязнения в южной, северной и средней</w:t>
      </w:r>
      <w:r w:rsidR="00325AEC">
        <w:rPr>
          <w:color w:val="000000"/>
        </w:rPr>
        <w:t xml:space="preserve"> зоне </w:t>
      </w:r>
      <w:r>
        <w:rPr>
          <w:color w:val="000000"/>
        </w:rPr>
        <w:t>территории Байкала</w:t>
      </w:r>
      <w:r w:rsidR="00325AEC">
        <w:rPr>
          <w:color w:val="000000"/>
        </w:rPr>
        <w:t>. Наблюд</w:t>
      </w:r>
      <w:r>
        <w:rPr>
          <w:color w:val="000000"/>
        </w:rPr>
        <w:t>ения и пробоотбор осуществлялся</w:t>
      </w:r>
      <w:r w:rsidR="00325AEC">
        <w:rPr>
          <w:color w:val="000000"/>
        </w:rPr>
        <w:t xml:space="preserve"> по системе ключевых площадок </w:t>
      </w:r>
      <w:r>
        <w:rPr>
          <w:color w:val="000000"/>
        </w:rPr>
        <w:t>при этом учитывались источники атмосферног</w:t>
      </w:r>
      <w:r w:rsidR="00347F90">
        <w:rPr>
          <w:color w:val="000000"/>
        </w:rPr>
        <w:t xml:space="preserve">о загрязнения. Места пробоотбора приведены на </w:t>
      </w:r>
      <w:r w:rsidR="00413E91">
        <w:rPr>
          <w:color w:val="000000"/>
        </w:rPr>
        <w:t>рисунке</w:t>
      </w:r>
      <w:r w:rsidR="00413E91" w:rsidRPr="00A42978">
        <w:rPr>
          <w:color w:val="000000"/>
        </w:rPr>
        <w:t xml:space="preserve"> [</w:t>
      </w:r>
      <w:r w:rsidR="00347F90" w:rsidRPr="00A42978">
        <w:rPr>
          <w:color w:val="000000"/>
        </w:rPr>
        <w:t>2]</w:t>
      </w:r>
      <w:r w:rsidR="00325AEC">
        <w:rPr>
          <w:color w:val="000000"/>
        </w:rPr>
        <w:t xml:space="preserve">. Таблицы с результатами химических </w:t>
      </w:r>
      <w:r w:rsidR="00A42978">
        <w:rPr>
          <w:color w:val="000000"/>
        </w:rPr>
        <w:t xml:space="preserve">исследований </w:t>
      </w:r>
      <w:r w:rsidR="00325AEC">
        <w:rPr>
          <w:color w:val="000000"/>
        </w:rPr>
        <w:t>отобранных про</w:t>
      </w:r>
      <w:r w:rsidR="00A42978">
        <w:rPr>
          <w:color w:val="000000"/>
        </w:rPr>
        <w:t>б снега приведены в приложении А</w:t>
      </w:r>
      <w:r w:rsidR="00325AEC">
        <w:rPr>
          <w:color w:val="000000"/>
        </w:rPr>
        <w:t>.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722620" cy="4800600"/>
            <wp:effectExtent l="0" t="0" r="0" b="0"/>
            <wp:docPr id="168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6" cstate="print"/>
                    <a:srcRect l="31312" t="32331" r="46014" b="32466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480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Рисунок 2 – Схема отбора проб снега 2015 г.</w:t>
      </w:r>
    </w:p>
    <w:p w:rsidR="006A01DB" w:rsidRDefault="006A01D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</w:p>
    <w:p w:rsidR="006A01DB" w:rsidRDefault="00325AEC" w:rsidP="00090CAF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В задачи разрабатываемого </w:t>
      </w:r>
      <w:r w:rsidR="00325B2C">
        <w:rPr>
          <w:color w:val="000000"/>
        </w:rPr>
        <w:t xml:space="preserve">приложения входит создание </w:t>
      </w:r>
      <w:r w:rsidR="00843D96">
        <w:rPr>
          <w:color w:val="000000"/>
        </w:rPr>
        <w:t>БД</w:t>
      </w:r>
      <w:r>
        <w:rPr>
          <w:color w:val="000000"/>
        </w:rPr>
        <w:t xml:space="preserve"> для хранения данных исследований и получения на основе точечных измерений концентрации </w:t>
      </w:r>
      <w:r w:rsidR="00325B2C">
        <w:rPr>
          <w:color w:val="000000"/>
        </w:rPr>
        <w:t xml:space="preserve">примесей за </w:t>
      </w:r>
      <w:r>
        <w:rPr>
          <w:color w:val="000000"/>
        </w:rPr>
        <w:t xml:space="preserve">зимний </w:t>
      </w:r>
      <w:r w:rsidR="00325B2C">
        <w:rPr>
          <w:color w:val="000000"/>
        </w:rPr>
        <w:t>сезон</w:t>
      </w:r>
      <w:r>
        <w:rPr>
          <w:color w:val="000000"/>
        </w:rPr>
        <w:t xml:space="preserve">. С использованием расчетного модуля программного средства предполагается осуществление расчета общей техногенной нагрузки на Байкальский район, создаваемой комплексом промышленных предприятий. База данных будет организована таким образом, чтобы пользователь </w:t>
      </w:r>
      <w:r w:rsidR="00325B2C">
        <w:rPr>
          <w:color w:val="000000"/>
        </w:rPr>
        <w:t>с</w:t>
      </w:r>
      <w:r>
        <w:rPr>
          <w:color w:val="000000"/>
        </w:rPr>
        <w:t xml:space="preserve">мог самостоятельно вносить </w:t>
      </w:r>
      <w:r w:rsidR="00325B2C">
        <w:rPr>
          <w:color w:val="000000"/>
        </w:rPr>
        <w:t xml:space="preserve">необходимые </w:t>
      </w:r>
      <w:r w:rsidR="00843D96">
        <w:rPr>
          <w:color w:val="000000"/>
        </w:rPr>
        <w:t xml:space="preserve">ему </w:t>
      </w:r>
      <w:r>
        <w:rPr>
          <w:color w:val="000000"/>
        </w:rPr>
        <w:t>данные экспериментальных исследован</w:t>
      </w:r>
      <w:r w:rsidR="00843D96">
        <w:rPr>
          <w:color w:val="000000"/>
        </w:rPr>
        <w:t xml:space="preserve">ий загрязнения </w:t>
      </w:r>
      <w:r>
        <w:rPr>
          <w:color w:val="000000"/>
        </w:rPr>
        <w:t>за любой з</w:t>
      </w:r>
      <w:r w:rsidR="00325B2C">
        <w:rPr>
          <w:color w:val="000000"/>
        </w:rPr>
        <w:t>имний сезон. Это позволит решить</w:t>
      </w:r>
      <w:r>
        <w:rPr>
          <w:color w:val="000000"/>
        </w:rPr>
        <w:t xml:space="preserve"> экологическую задачу, связанную с отслеживанием динамики общего загрязнения рассматриваемых территорий.</w:t>
      </w:r>
    </w:p>
    <w:p w:rsidR="00843D96" w:rsidRPr="00090CAF" w:rsidRDefault="00843D96" w:rsidP="00090CAF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</w:p>
    <w:p w:rsidR="006A01DB" w:rsidRDefault="00325AEC">
      <w:pPr>
        <w:pStyle w:val="1"/>
      </w:pPr>
      <w:bookmarkStart w:id="6" w:name="_heading=h.lnxbz9" w:colFirst="0" w:colLast="0"/>
      <w:bookmarkEnd w:id="6"/>
      <w:r>
        <w:lastRenderedPageBreak/>
        <w:t>2 ПОСТАНОВКА ЗАДАЧИ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Цель проекта, реализующаяся в выпускной квалификационной работе – разработка программного средства для визуализации полей химического загрязнения акватории озера Байкал по данным мониторинга. Программный продукт должен включать в себя следующие компоненты: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●</w:t>
      </w:r>
      <w:r>
        <w:rPr>
          <w:color w:val="000000"/>
        </w:rPr>
        <w:tab/>
        <w:t>база данных для хранения информации об условиях и результатах проведения пробоотбора снега на</w:t>
      </w:r>
      <w:r w:rsidR="00132140">
        <w:rPr>
          <w:color w:val="000000"/>
        </w:rPr>
        <w:t xml:space="preserve"> акватории озера</w:t>
      </w:r>
      <w:r>
        <w:rPr>
          <w:color w:val="000000"/>
        </w:rPr>
        <w:t xml:space="preserve"> Байкал и прилегающей территории в 2015 году;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●</w:t>
      </w:r>
      <w:r>
        <w:rPr>
          <w:color w:val="000000"/>
        </w:rPr>
        <w:tab/>
        <w:t xml:space="preserve"> расчетный модуль программного средства для расчета плотности выпадений загрязняющих примесей в точках рассматриваемой области (Байкальский район), не совпадающих с точками отбора проб; для расчета общего количества накопленных за зимний сезон в снеге веществ по данным экспериментальных исследований; для расчета годового поступления загрязняющих примесей в атмосферу Байкальского района.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●</w:t>
      </w:r>
      <w:r>
        <w:rPr>
          <w:color w:val="000000"/>
        </w:rPr>
        <w:tab/>
        <w:t>графический модуль программного средства для визуализации полей выпадений различных загрязняющих примесей на рассматриваемой территории.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Пользовательский интерфейс предполагает реализацию в виде графических окон и должен позволять осуществлять следующие операции: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●</w:t>
      </w:r>
      <w:r>
        <w:rPr>
          <w:color w:val="000000"/>
        </w:rPr>
        <w:tab/>
        <w:t xml:space="preserve">работа с базой данных: редактирование, добавление, удаление точек пробоотборов, добавление сезонных наблюдений; 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●</w:t>
      </w:r>
      <w:r>
        <w:rPr>
          <w:color w:val="000000"/>
        </w:rPr>
        <w:tab/>
        <w:t>работа с расчетным и графическим модулями: выбор параметров расчета (выбор сезона, загрязняющей примеси, местоположение точки, для которой требуется произвести расчет), осуществление расчета по математической модели, визуализация результатов расчета в графическом и табличном виде, экспорт результатов расчета в файлы.</w:t>
      </w:r>
    </w:p>
    <w:p w:rsidR="006A01DB" w:rsidRPr="00CA71E3" w:rsidRDefault="006A01DB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FF0000"/>
        </w:rPr>
      </w:pPr>
    </w:p>
    <w:p w:rsidR="00286157" w:rsidRPr="00CA71E3" w:rsidRDefault="00286157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FF0000"/>
        </w:rPr>
      </w:pPr>
    </w:p>
    <w:p w:rsidR="006A01DB" w:rsidRDefault="00325AEC">
      <w:pPr>
        <w:pStyle w:val="1"/>
      </w:pPr>
      <w:bookmarkStart w:id="7" w:name="_heading=h.1ksv4uv" w:colFirst="0" w:colLast="0"/>
      <w:bookmarkEnd w:id="7"/>
      <w:r>
        <w:lastRenderedPageBreak/>
        <w:t>3 АНАЛОГИ</w:t>
      </w:r>
    </w:p>
    <w:p w:rsidR="00FA6B51" w:rsidRDefault="00C22913" w:rsidP="00C22913">
      <w:pPr>
        <w:ind w:firstLine="720"/>
        <w:jc w:val="both"/>
      </w:pPr>
      <w:r>
        <w:rPr>
          <w:color w:val="000000"/>
        </w:rPr>
        <w:t>Как таковых аналогов данного программного обеспечения обнаружено не было. Как правило, программные средства с заявленным функционалом имеют множество версий в виде рабочих программ, адаптированных под определенные задачи.</w:t>
      </w:r>
      <w:r>
        <w:t xml:space="preserve"> Попытка создания универсального ПО может привести лишь к усложнению хода исследований вследствие перегруженности программного обеспечения. Соответственно подобное ПО целесообразно создавать для конкретно сформулированных задач и входных данных, что обеспечит определенную простоту взаимодействия пользователя с программным средством.</w:t>
      </w:r>
    </w:p>
    <w:p w:rsidR="00FA6B51" w:rsidRPr="00FA6B51" w:rsidRDefault="00FA6B51" w:rsidP="003313A4">
      <w:pPr>
        <w:jc w:val="both"/>
      </w:pPr>
    </w:p>
    <w:p w:rsidR="006A01DB" w:rsidRDefault="00325AEC" w:rsidP="003313A4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FF0000"/>
        </w:rPr>
      </w:pPr>
      <w:r>
        <w:br w:type="page"/>
      </w:r>
    </w:p>
    <w:p w:rsidR="006A01DB" w:rsidRDefault="00325AEC">
      <w:pPr>
        <w:pStyle w:val="1"/>
      </w:pPr>
      <w:bookmarkStart w:id="8" w:name="_heading=h.92p92p28n56i" w:colFirst="0" w:colLast="0"/>
      <w:bookmarkEnd w:id="8"/>
      <w:r>
        <w:lastRenderedPageBreak/>
        <w:t>4 ФУНКЦИОНАЛЬНЫЕ ТРЕБОВАНИЯ К ПРОГРАММНОМУ СРЕДСТВУ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При работе с данным программным продуктом, пользователь имеет доступ к следующему функционалу приложения: 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●</w:t>
      </w:r>
      <w:r>
        <w:rPr>
          <w:color w:val="000000"/>
        </w:rPr>
        <w:tab/>
        <w:t>работа с БД:</w:t>
      </w:r>
    </w:p>
    <w:p w:rsidR="006A01DB" w:rsidRDefault="00325AE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hanging="20"/>
        <w:jc w:val="both"/>
        <w:rPr>
          <w:color w:val="000000"/>
        </w:rPr>
      </w:pPr>
      <w:r>
        <w:rPr>
          <w:color w:val="000000"/>
        </w:rPr>
        <w:t>добавление данных</w:t>
      </w:r>
      <w:r>
        <w:t>;</w:t>
      </w:r>
    </w:p>
    <w:p w:rsidR="006A01DB" w:rsidRDefault="00325AE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hanging="20"/>
        <w:jc w:val="both"/>
        <w:rPr>
          <w:color w:val="000000"/>
        </w:rPr>
      </w:pPr>
      <w:r>
        <w:rPr>
          <w:color w:val="000000"/>
        </w:rPr>
        <w:t>удаление данных</w:t>
      </w:r>
      <w:r>
        <w:t>;</w:t>
      </w:r>
    </w:p>
    <w:p w:rsidR="006A01DB" w:rsidRDefault="00325AE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hanging="20"/>
        <w:jc w:val="both"/>
        <w:rPr>
          <w:color w:val="000000"/>
        </w:rPr>
      </w:pPr>
      <w:r>
        <w:rPr>
          <w:color w:val="000000"/>
        </w:rPr>
        <w:t xml:space="preserve">изменение данных; 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●</w:t>
      </w:r>
      <w:r>
        <w:rPr>
          <w:color w:val="000000"/>
        </w:rPr>
        <w:tab/>
        <w:t>выбор параметров расчета:</w:t>
      </w:r>
    </w:p>
    <w:p w:rsidR="006A01DB" w:rsidRDefault="00325AE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hanging="20"/>
        <w:jc w:val="both"/>
        <w:rPr>
          <w:color w:val="000000"/>
        </w:rPr>
      </w:pPr>
      <w:r>
        <w:rPr>
          <w:color w:val="000000"/>
        </w:rPr>
        <w:t>выбор загрязняющего вещества</w:t>
      </w:r>
      <w:r>
        <w:t>;</w:t>
      </w:r>
    </w:p>
    <w:p w:rsidR="006A01DB" w:rsidRDefault="00325AE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hanging="20"/>
        <w:jc w:val="both"/>
        <w:rPr>
          <w:color w:val="000000"/>
        </w:rPr>
      </w:pPr>
      <w:r>
        <w:rPr>
          <w:color w:val="000000"/>
        </w:rPr>
        <w:t>выбор точек пробоотбора для расчета по математической модели;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●</w:t>
      </w:r>
      <w:r>
        <w:rPr>
          <w:color w:val="000000"/>
        </w:rPr>
        <w:tab/>
        <w:t>расчет полей концентрации выбранного вещества в рассматриваемой области (Байкальский район);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●</w:t>
      </w:r>
      <w:r>
        <w:rPr>
          <w:color w:val="000000"/>
        </w:rPr>
        <w:tab/>
        <w:t>расчет суммарного накопления примеси за зимний период;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●</w:t>
      </w:r>
      <w:r>
        <w:rPr>
          <w:color w:val="000000"/>
        </w:rPr>
        <w:tab/>
        <w:t>расчет годовой суммы примеси;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●</w:t>
      </w:r>
      <w:r>
        <w:rPr>
          <w:color w:val="000000"/>
        </w:rPr>
        <w:tab/>
        <w:t>визуализация полей загрязнения.</w:t>
      </w:r>
    </w:p>
    <w:p w:rsidR="006A01DB" w:rsidRDefault="002967A1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2.4pt;height:246.05pt">
            <v:imagedata r:id="rId17" o:title="6"/>
          </v:shape>
        </w:pict>
      </w:r>
    </w:p>
    <w:p w:rsidR="006A01DB" w:rsidRDefault="00325AEC">
      <w:pPr>
        <w:jc w:val="center"/>
      </w:pPr>
      <w:r>
        <w:t xml:space="preserve">Рисунок 3 – Диаграмма прецедентов </w:t>
      </w:r>
      <w:r>
        <w:br w:type="page"/>
      </w:r>
    </w:p>
    <w:p w:rsidR="006A01DB" w:rsidRDefault="00325AEC">
      <w:pPr>
        <w:pStyle w:val="1"/>
      </w:pPr>
      <w:bookmarkStart w:id="9" w:name="_heading=h.2jxsxqh" w:colFirst="0" w:colLast="0"/>
      <w:bookmarkEnd w:id="9"/>
      <w:r>
        <w:lastRenderedPageBreak/>
        <w:t>5 НЕФУНКЦИОНАЛЬНЫЕ ТРЕБОВАНИЯ К ПРОГРАММНОМУ СРЕДСТВУ</w:t>
      </w:r>
    </w:p>
    <w:p w:rsidR="006A01DB" w:rsidRDefault="00325AEC">
      <w:pPr>
        <w:pStyle w:val="2"/>
      </w:pPr>
      <w:bookmarkStart w:id="10" w:name="_heading=h.dm3sq2cliz03" w:colFirst="0" w:colLast="0"/>
      <w:bookmarkEnd w:id="10"/>
      <w:r>
        <w:t>5.1 Требования к программному обеспечению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Для обеспечения работоспособности данного программного продукта необходимы следующие установленные программные средства: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●</w:t>
      </w:r>
      <w:r>
        <w:rPr>
          <w:color w:val="000000"/>
        </w:rPr>
        <w:tab/>
        <w:t>Windows 10;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●</w:t>
      </w:r>
      <w:r>
        <w:rPr>
          <w:color w:val="000000"/>
        </w:rPr>
        <w:tab/>
        <w:t>Visual Studio 2019.</w:t>
      </w:r>
    </w:p>
    <w:p w:rsidR="006A01DB" w:rsidRDefault="00325AEC">
      <w:pPr>
        <w:pStyle w:val="2"/>
      </w:pPr>
      <w:bookmarkStart w:id="11" w:name="_heading=h.17dp8vu" w:colFirst="0" w:colLast="0"/>
      <w:bookmarkEnd w:id="11"/>
      <w:r>
        <w:t>5.2 Требования к аппаратному обеспечению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bookmarkStart w:id="12" w:name="_heading=h.3rdcrjn" w:colFirst="0" w:colLast="0"/>
      <w:bookmarkEnd w:id="12"/>
      <w:r>
        <w:rPr>
          <w:color w:val="000000"/>
        </w:rPr>
        <w:t>Для обеспечения работоспособности данного программного продукта необходимо следующее аппаратное обеспечение:</w:t>
      </w:r>
    </w:p>
    <w:p w:rsidR="006A01DB" w:rsidRDefault="00325AE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свободное место на жестком диске – 5 ГБ;</w:t>
      </w:r>
    </w:p>
    <w:p w:rsidR="006A01DB" w:rsidRDefault="00325AE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оперативная память – 4 ГБ;</w:t>
      </w:r>
    </w:p>
    <w:p w:rsidR="006A01DB" w:rsidRDefault="00325AE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видеопамять – 256 МБ;</w:t>
      </w:r>
    </w:p>
    <w:p w:rsidR="006A01DB" w:rsidRDefault="00325AE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частота процессора – 2.5 GHz.</w:t>
      </w:r>
    </w:p>
    <w:p w:rsidR="006A01DB" w:rsidRDefault="00325AEC">
      <w:pPr>
        <w:pStyle w:val="2"/>
      </w:pPr>
      <w:bookmarkStart w:id="13" w:name="_heading=h.9ypmtxq178gx" w:colFirst="0" w:colLast="0"/>
      <w:bookmarkEnd w:id="13"/>
      <w:r>
        <w:t>5.3 Требования к надёжности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К данному продукту предъявляются следующие требования для обеспечения лучшей надежности и безопасности: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●</w:t>
      </w:r>
      <w:r>
        <w:rPr>
          <w:color w:val="000000"/>
        </w:rPr>
        <w:tab/>
        <w:t>все данные, введенные пользователем, подвергаются проверке:</w:t>
      </w:r>
      <w:r>
        <w:rPr>
          <w:color w:val="000000"/>
          <w:highlight w:val="yellow"/>
        </w:rPr>
        <w:t xml:space="preserve"> </w:t>
      </w:r>
    </w:p>
    <w:p w:rsidR="006A01DB" w:rsidRDefault="00325AE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на корректность (вводимые данные не должны содержать специальных символов(№,%,$,&amp;) и т.д.);</w:t>
      </w:r>
    </w:p>
    <w:p w:rsidR="006A01DB" w:rsidRDefault="00325AE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  <w:sectPr w:rsidR="006A01DB">
          <w:pgSz w:w="11906" w:h="16838"/>
          <w:pgMar w:top="1134" w:right="851" w:bottom="1134" w:left="1701" w:header="737" w:footer="709" w:gutter="0"/>
          <w:cols w:space="720"/>
          <w:titlePg/>
        </w:sectPr>
      </w:pPr>
      <w:r>
        <w:rPr>
          <w:color w:val="000000"/>
        </w:rPr>
        <w:t>на пустое значение (строка с вводимыми данными не должна быть пустой).</w:t>
      </w:r>
    </w:p>
    <w:p w:rsidR="006A01DB" w:rsidRDefault="00325AEC">
      <w:pPr>
        <w:pStyle w:val="1"/>
      </w:pPr>
      <w:bookmarkStart w:id="14" w:name="_heading=h.z337ya" w:colFirst="0" w:colLast="0"/>
      <w:bookmarkEnd w:id="14"/>
      <w:r>
        <w:lastRenderedPageBreak/>
        <w:t>6 ХАРАКТЕРИСТИКА ВЫБРАННЫХ ПРОГРАММНЫХ СРЕД И СРЕДСТВ</w:t>
      </w:r>
    </w:p>
    <w:p w:rsidR="006A01DB" w:rsidRDefault="00325AEC">
      <w:pPr>
        <w:pStyle w:val="2"/>
      </w:pPr>
      <w:bookmarkStart w:id="15" w:name="_heading=h.mq5fz5x7w3k" w:colFirst="0" w:colLast="0"/>
      <w:bookmarkEnd w:id="15"/>
      <w:r>
        <w:t>6.1 Среда разработки ПО – Visual Studio 2019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Visual Studio - это серия программных продуктов от корпорации Microsoft, которые включают в себя настраиваемую среду разработки, и множество различного технического функционала  для более быстрого и удобного написания программного кода</w:t>
      </w:r>
      <w:r>
        <w:t>[5].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Данная среда разработки позволяет создавать, приложения с графическим интерфейсом и консольные приложения.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Visual Studio 2019 включает в себя следующий технический функционал:</w:t>
      </w:r>
    </w:p>
    <w:p w:rsidR="006A01DB" w:rsidRDefault="00325AE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поддержка технологии IntelliSense;</w:t>
      </w:r>
    </w:p>
    <w:p w:rsidR="006A01DB" w:rsidRDefault="00325AE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встроенный отладчик исходного кода;</w:t>
      </w:r>
    </w:p>
    <w:p w:rsidR="006A01DB" w:rsidRDefault="00325AE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редактор форм для создания графического интерфейса;</w:t>
      </w:r>
    </w:p>
    <w:p w:rsidR="006A01DB" w:rsidRDefault="00325AE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веб-редактор;</w:t>
      </w:r>
    </w:p>
    <w:p w:rsidR="006A01DB" w:rsidRDefault="00325AE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дизайнер классов;</w:t>
      </w:r>
    </w:p>
    <w:p w:rsidR="006A01DB" w:rsidRDefault="00325AE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дизайнер схем БД.</w:t>
      </w:r>
    </w:p>
    <w:p w:rsidR="006A01DB" w:rsidRDefault="00325AEC">
      <w:pPr>
        <w:pStyle w:val="2"/>
      </w:pPr>
      <w:bookmarkStart w:id="16" w:name="_heading=h.x3z3dcj4zzr8" w:colFirst="0" w:colLast="0"/>
      <w:bookmarkEnd w:id="16"/>
      <w:r>
        <w:t xml:space="preserve"> 6.2 Язык программирования – C#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C# – объектно-ориентированный язык программирования, разработанный корпорацией Microsoft.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C# относится к семье языков с C-подобным синтаксисом, из них его синтаксис наиболее близок к C++ и Java.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Преимущества: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b/>
          <w:color w:val="000000"/>
        </w:rPr>
      </w:pPr>
      <w:r>
        <w:rPr>
          <w:color w:val="000000"/>
        </w:rPr>
        <w:t>●</w:t>
      </w:r>
      <w:r>
        <w:rPr>
          <w:color w:val="000000"/>
        </w:rPr>
        <w:tab/>
        <w:t>объектно-ориентированный язык;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b/>
          <w:color w:val="000000"/>
        </w:rPr>
      </w:pPr>
      <w:r>
        <w:rPr>
          <w:color w:val="000000"/>
        </w:rPr>
        <w:t>●</w:t>
      </w:r>
      <w:r>
        <w:rPr>
          <w:color w:val="000000"/>
        </w:rPr>
        <w:tab/>
        <w:t>кроссплатформенность;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b/>
          <w:color w:val="000000"/>
        </w:rPr>
      </w:pPr>
      <w:r>
        <w:rPr>
          <w:color w:val="000000"/>
        </w:rPr>
        <w:t>●</w:t>
      </w:r>
      <w:r>
        <w:rPr>
          <w:color w:val="000000"/>
        </w:rPr>
        <w:tab/>
        <w:t>простота изучения;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b/>
          <w:color w:val="000000"/>
        </w:rPr>
      </w:pPr>
      <w:r>
        <w:rPr>
          <w:color w:val="000000"/>
        </w:rPr>
        <w:t>●</w:t>
      </w:r>
      <w:r>
        <w:rPr>
          <w:color w:val="000000"/>
        </w:rPr>
        <w:tab/>
        <w:t>высокая частота обновлений;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b/>
          <w:color w:val="000000"/>
        </w:rPr>
      </w:pPr>
      <w:r>
        <w:rPr>
          <w:color w:val="000000"/>
        </w:rPr>
        <w:lastRenderedPageBreak/>
        <w:t>●</w:t>
      </w:r>
      <w:r>
        <w:rPr>
          <w:color w:val="000000"/>
        </w:rPr>
        <w:tab/>
        <w:t>поддержка множества сторонних расширений.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Недостатки: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b/>
          <w:color w:val="000000"/>
        </w:rPr>
      </w:pPr>
      <w:r>
        <w:rPr>
          <w:color w:val="000000"/>
        </w:rPr>
        <w:t>●</w:t>
      </w:r>
      <w:r>
        <w:rPr>
          <w:color w:val="000000"/>
        </w:rPr>
        <w:tab/>
        <w:t>низкая скорость сборки проекта.</w:t>
      </w:r>
    </w:p>
    <w:p w:rsidR="006A01DB" w:rsidRDefault="00325AEC">
      <w:pPr>
        <w:pStyle w:val="2"/>
      </w:pPr>
      <w:bookmarkStart w:id="17" w:name="_heading=h.3j2qqm3" w:colFirst="0" w:colLast="0"/>
      <w:bookmarkEnd w:id="17"/>
      <w:r>
        <w:t>6.3 СУБД – SQLite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SQLite – компактная встраиваемая СУБД. Представляет собой библиотеку, с которой программа компонуется, и SQLite становится составной частью программы.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SQLite хранит всю базу данных (включая определения, таблицы, индексы и данные) в единственном стандартном файле на том компьютере, на котором исполняется программа.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br w:type="page"/>
      </w:r>
    </w:p>
    <w:p w:rsidR="006A01DB" w:rsidRDefault="00325AEC">
      <w:pPr>
        <w:pStyle w:val="1"/>
      </w:pPr>
      <w:bookmarkStart w:id="18" w:name="_heading=h.1y810tw" w:colFirst="0" w:colLast="0"/>
      <w:bookmarkEnd w:id="18"/>
      <w:r>
        <w:lastRenderedPageBreak/>
        <w:t>7 АЛГОРИТМ РЕШЕНИЯ ЗАДАЧИ</w:t>
      </w:r>
    </w:p>
    <w:p w:rsidR="006A01DB" w:rsidRDefault="00325AEC">
      <w:pPr>
        <w:pStyle w:val="2"/>
      </w:pPr>
      <w:bookmarkStart w:id="19" w:name="_heading=h.di6100h66orw" w:colFirst="0" w:colLast="0"/>
      <w:bookmarkEnd w:id="19"/>
      <w:r>
        <w:t>7.1 Алгоритм реализации программного средства</w:t>
      </w:r>
    </w:p>
    <w:p w:rsidR="006A01DB" w:rsidRDefault="00325AEC">
      <w:pPr>
        <w:ind w:firstLine="720"/>
        <w:jc w:val="both"/>
      </w:pPr>
      <w:r>
        <w:t>Для реализации данного программного средства применяется следующий алгоритм:</w:t>
      </w:r>
    </w:p>
    <w:p w:rsidR="006A01DB" w:rsidRDefault="00325AEC">
      <w:pPr>
        <w:numPr>
          <w:ilvl w:val="0"/>
          <w:numId w:val="11"/>
        </w:numPr>
        <w:ind w:left="0" w:firstLine="709"/>
        <w:jc w:val="both"/>
      </w:pPr>
      <w:r>
        <w:t>реализация плана разработки ПО (схема БД, проектирование интерфейса и написание кода);</w:t>
      </w:r>
    </w:p>
    <w:p w:rsidR="006A01DB" w:rsidRDefault="00325AEC">
      <w:pPr>
        <w:numPr>
          <w:ilvl w:val="0"/>
          <w:numId w:val="11"/>
        </w:numPr>
        <w:ind w:left="0" w:firstLine="709"/>
        <w:jc w:val="both"/>
      </w:pPr>
      <w:r>
        <w:t>разработка базы данных согласно схеме и заполнение БД данными;</w:t>
      </w:r>
    </w:p>
    <w:p w:rsidR="006A01DB" w:rsidRDefault="00325AEC">
      <w:pPr>
        <w:numPr>
          <w:ilvl w:val="0"/>
          <w:numId w:val="11"/>
        </w:numPr>
        <w:ind w:left="0" w:firstLine="709"/>
        <w:jc w:val="both"/>
      </w:pPr>
      <w:r>
        <w:t>проектирование и разработка интерфейса по проекту (создается по одному классу под каждое окно интерфейса, в каждом из них описывается функционал кнопок, полей, осуществляется работа с другими классами и т.д.);</w:t>
      </w:r>
    </w:p>
    <w:p w:rsidR="006A01DB" w:rsidRDefault="00325AEC">
      <w:pPr>
        <w:numPr>
          <w:ilvl w:val="0"/>
          <w:numId w:val="11"/>
        </w:numPr>
        <w:ind w:left="0" w:firstLine="709"/>
        <w:jc w:val="both"/>
      </w:pPr>
      <w:r>
        <w:t>реализация класса в виде отдельной библиотеки (.dll файл), содержащий основной функционал ПО. (функции добавления, изменения и удаления результатов исследований, функция загрузки карты, функция визуализации на карте с передачей в виде параметра примеси, функция сортировки БД по примеси, функция расчета концентрации примеси в определенной точке с помощью математической модели (принимает в виде параметра координаты точек пробоотборов и значения концентрации примеси этих точках);</w:t>
      </w:r>
    </w:p>
    <w:p w:rsidR="006A01DB" w:rsidRDefault="00325AEC">
      <w:pPr>
        <w:numPr>
          <w:ilvl w:val="0"/>
          <w:numId w:val="11"/>
        </w:numPr>
        <w:ind w:left="0" w:firstLine="709"/>
        <w:jc w:val="both"/>
      </w:pPr>
      <w:r>
        <w:t>тестирование, корректировка, исправление ошибок.</w:t>
      </w:r>
    </w:p>
    <w:p w:rsidR="006A01DB" w:rsidRDefault="00325AEC">
      <w:pPr>
        <w:pStyle w:val="2"/>
      </w:pPr>
      <w:bookmarkStart w:id="20" w:name="_heading=h.4i7ojhp" w:colFirst="0" w:colLast="0"/>
      <w:bookmarkEnd w:id="20"/>
      <w:r>
        <w:t>7.2 Математическая модель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При разработке программного средства предполагается, что конфигурация площадного источника, созд</w:t>
      </w:r>
      <w:r w:rsidR="00267AA7">
        <w:rPr>
          <w:color w:val="000000"/>
        </w:rPr>
        <w:t>ающего техногенную нагрузку на Б</w:t>
      </w:r>
      <w:r>
        <w:rPr>
          <w:color w:val="000000"/>
        </w:rPr>
        <w:t xml:space="preserve">айкальский район, неизвестна. При этом сеть наблюдений (количество точек измерений концентрации примесей в снеге). В этом случае расчёт концентрации примеси в произвольной точке сеточной области, </w:t>
      </w:r>
      <w:r>
        <w:rPr>
          <w:color w:val="000000"/>
        </w:rPr>
        <w:lastRenderedPageBreak/>
        <w:t>покрывающей рассматриваемую территорию, целесообразно провести с использованием интерполяционной зависимости [4]:</w:t>
      </w:r>
    </w:p>
    <w:p w:rsidR="006A01DB" w:rsidRDefault="006A01DB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</w:p>
    <w:p w:rsidR="006A01DB" w:rsidRDefault="00325AEC">
      <w:pPr>
        <w:jc w:val="center"/>
        <w:rPr>
          <w:rFonts w:ascii="Cambria Math" w:eastAsia="Cambria Math" w:hAnsi="Cambria Math" w:cs="Cambria Math"/>
          <w:color w:val="000000"/>
        </w:rPr>
      </w:pPr>
      <m:oMathPara>
        <m:oMath>
          <m:r>
            <w:rPr>
              <w:rFonts w:ascii="Cambria Math" w:eastAsia="Cambria Math" w:hAnsi="Cambria Math" w:cs="Cambria Math"/>
              <w:color w:val="000000"/>
            </w:rPr>
            <m:t>q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</w:rPr>
                <m:t>x,y</m:t>
              </m:r>
            </m:e>
          </m:d>
          <m:r>
            <w:rPr>
              <w:rFonts w:ascii="Cambria Math" w:eastAsia="Cambria Math" w:hAnsi="Cambria Math" w:cs="Cambria Math"/>
              <w:color w:val="000000"/>
            </w:rPr>
            <m:t>=</m:t>
          </m:r>
          <m:f>
            <m:f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fPr>
            <m:num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color w:val="000000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1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eastAsia="Cambria Math" w:hAnsi="Cambria Math" w:cs="Cambria Math"/>
                          <w:color w:val="000000"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(x,y)</m:t>
                  </m:r>
                </m:den>
              </m:f>
              <m:r>
                <w:rPr>
                  <w:rFonts w:ascii="Cambria Math" w:eastAsia="Cambria Math" w:hAnsi="Cambria Math" w:cs="Cambria Math"/>
                  <w:color w:val="000000"/>
                </w:rPr>
                <m:t>+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color w:val="000000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2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eastAsia="Cambria Math" w:hAnsi="Cambria Math" w:cs="Cambria Math"/>
                          <w:color w:val="000000"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(x,y)</m:t>
                  </m:r>
                </m:den>
              </m:f>
              <m:r>
                <w:rPr>
                  <w:rFonts w:ascii="Cambria Math" w:eastAsia="Cambria Math" w:hAnsi="Cambria Math" w:cs="Cambria Math"/>
                  <w:color w:val="000000"/>
                </w:rPr>
                <m:t>+⋯+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color w:val="000000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k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eastAsia="Cambria Math" w:hAnsi="Cambria Math" w:cs="Cambria Math"/>
                          <w:color w:val="000000"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k</m:t>
                      </m:r>
                    </m:sub>
                    <m:sup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(x,y)</m:t>
                  </m:r>
                </m:den>
              </m:f>
              <m:r>
                <w:rPr>
                  <w:rFonts w:ascii="Cambria Math" w:eastAsia="Cambria Math" w:hAnsi="Cambria Math" w:cs="Cambria Math"/>
                  <w:color w:val="000000"/>
                </w:rPr>
                <m:t>+⋯+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color w:val="000000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K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eastAsia="Cambria Math" w:hAnsi="Cambria Math" w:cs="Cambria Math"/>
                          <w:color w:val="000000"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K</m:t>
                      </m:r>
                    </m:sub>
                    <m:sup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(x,y)</m:t>
                  </m:r>
                </m:den>
              </m:f>
            </m:num>
            <m:den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1</m:t>
                  </m:r>
                </m:num>
                <m:den>
                  <m:sSubSup>
                    <m:sSubSupPr>
                      <m:ctrlPr>
                        <w:rPr>
                          <w:rFonts w:ascii="Cambria Math" w:eastAsia="Cambria Math" w:hAnsi="Cambria Math" w:cs="Cambria Math"/>
                          <w:color w:val="000000"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(x,y)</m:t>
                  </m:r>
                </m:den>
              </m:f>
              <m:r>
                <w:rPr>
                  <w:rFonts w:ascii="Cambria Math" w:eastAsia="Cambria Math" w:hAnsi="Cambria Math" w:cs="Cambria Math"/>
                  <w:color w:val="000000"/>
                </w:rPr>
                <m:t>+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1</m:t>
                  </m:r>
                </m:num>
                <m:den>
                  <m:sSubSup>
                    <m:sSubSupPr>
                      <m:ctrlPr>
                        <w:rPr>
                          <w:rFonts w:ascii="Cambria Math" w:eastAsia="Cambria Math" w:hAnsi="Cambria Math" w:cs="Cambria Math"/>
                          <w:color w:val="000000"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(x,y)</m:t>
                  </m:r>
                </m:den>
              </m:f>
              <m:r>
                <w:rPr>
                  <w:rFonts w:ascii="Cambria Math" w:eastAsia="Cambria Math" w:hAnsi="Cambria Math" w:cs="Cambria Math"/>
                  <w:color w:val="000000"/>
                </w:rPr>
                <m:t>+⋯+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1</m:t>
                  </m:r>
                </m:num>
                <m:den>
                  <m:sSubSup>
                    <m:sSubSupPr>
                      <m:ctrlPr>
                        <w:rPr>
                          <w:rFonts w:ascii="Cambria Math" w:eastAsia="Cambria Math" w:hAnsi="Cambria Math" w:cs="Cambria Math"/>
                          <w:color w:val="000000"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k</m:t>
                      </m:r>
                    </m:sub>
                    <m:sup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(x,y)</m:t>
                  </m:r>
                </m:den>
              </m:f>
              <m:r>
                <w:rPr>
                  <w:rFonts w:ascii="Cambria Math" w:eastAsia="Cambria Math" w:hAnsi="Cambria Math" w:cs="Cambria Math"/>
                  <w:color w:val="000000"/>
                </w:rPr>
                <m:t>+⋯+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1</m:t>
                  </m:r>
                </m:num>
                <m:den>
                  <m:sSubSup>
                    <m:sSubSupPr>
                      <m:ctrlPr>
                        <w:rPr>
                          <w:rFonts w:ascii="Cambria Math" w:eastAsia="Cambria Math" w:hAnsi="Cambria Math" w:cs="Cambria Math"/>
                          <w:color w:val="000000"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K</m:t>
                      </m:r>
                    </m:sub>
                    <m:sup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(x,y)</m:t>
                  </m:r>
                </m:den>
              </m:f>
            </m:den>
          </m:f>
          <m:r>
            <w:rPr>
              <w:rFonts w:ascii="Cambria Math" w:eastAsia="Cambria Math" w:hAnsi="Cambria Math" w:cs="Cambria Math"/>
              <w:color w:val="000000"/>
            </w:rPr>
            <m:t>=</m:t>
          </m:r>
          <m:f>
            <m:f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fPr>
            <m:num>
              <m:nary>
                <m:naryPr>
                  <m:chr m:val="∑"/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k=1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K</m:t>
                  </m:r>
                </m:sup>
                <m:e/>
              </m:nary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color w:val="000000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k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eastAsia="Cambria Math" w:hAnsi="Cambria Math" w:cs="Cambria Math"/>
                          <w:color w:val="000000"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k</m:t>
                      </m:r>
                    </m:sub>
                    <m:sup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(x,y)</m:t>
                  </m:r>
                </m:den>
              </m:f>
            </m:num>
            <m:den>
              <m:nary>
                <m:naryPr>
                  <m:chr m:val="∑"/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k=1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K</m:t>
                  </m:r>
                </m:sup>
                <m:e/>
              </m:nary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1</m:t>
                  </m:r>
                </m:num>
                <m:den>
                  <m:sSubSup>
                    <m:sSubSupPr>
                      <m:ctrlPr>
                        <w:rPr>
                          <w:rFonts w:ascii="Cambria Math" w:eastAsia="Cambria Math" w:hAnsi="Cambria Math" w:cs="Cambria Math"/>
                          <w:color w:val="000000"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k</m:t>
                      </m:r>
                    </m:sub>
                    <m:sup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(x,y)</m:t>
                  </m:r>
                </m:den>
              </m:f>
            </m:den>
          </m:f>
          <m:r>
            <w:rPr>
              <w:rFonts w:ascii="Cambria Math" w:eastAsia="Cambria Math" w:hAnsi="Cambria Math" w:cs="Cambria Math"/>
              <w:color w:val="000000"/>
            </w:rPr>
            <m:t>, (1)</m:t>
          </m:r>
        </m:oMath>
      </m:oMathPara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left="-284" w:right="-2" w:firstLine="284"/>
        <w:jc w:val="right"/>
        <w:rPr>
          <w:color w:val="000000"/>
        </w:rPr>
      </w:pPr>
      <w:bookmarkStart w:id="21" w:name="bookmark=id.2xcytpi" w:colFirst="0" w:colLast="0"/>
      <w:bookmarkStart w:id="22" w:name="bookmark=id.qsh70q" w:colFirst="0" w:colLast="0"/>
      <w:bookmarkStart w:id="23" w:name="bookmark=id.2bn6wsx" w:colFirst="0" w:colLast="0"/>
      <w:bookmarkStart w:id="24" w:name="bookmark=id.3as4poj" w:colFirst="0" w:colLast="0"/>
      <w:bookmarkStart w:id="25" w:name="bookmark=id.1ci93xb" w:colFirst="0" w:colLast="0"/>
      <w:bookmarkStart w:id="26" w:name="bookmark=id.3whwml4" w:colFirst="0" w:colLast="0"/>
      <w:bookmarkEnd w:id="21"/>
      <w:bookmarkEnd w:id="22"/>
      <w:bookmarkEnd w:id="23"/>
      <w:bookmarkEnd w:id="24"/>
      <w:bookmarkEnd w:id="25"/>
      <w:bookmarkEnd w:id="26"/>
      <w:r>
        <w:rPr>
          <w:color w:val="000000"/>
        </w:rPr>
        <w:br/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 xml:space="preserve">где 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m:oMath>
        <m:r>
          <w:rPr>
            <w:rFonts w:ascii="Cambria Math" w:eastAsia="Cambria Math" w:hAnsi="Cambria Math" w:cs="Cambria Math"/>
            <w:color w:val="000000"/>
            <w:sz w:val="32"/>
            <w:szCs w:val="32"/>
          </w:rPr>
          <m:t>q(x,y)</m:t>
        </m:r>
      </m:oMath>
      <w:r>
        <w:rPr>
          <w:color w:val="000000"/>
        </w:rPr>
        <w:t xml:space="preserve"> – концентрации примеси в точке </w:t>
      </w:r>
      <m:oMath>
        <m:r>
          <w:rPr>
            <w:rFonts w:ascii="Cambria Math" w:eastAsia="Cambria Math" w:hAnsi="Cambria Math" w:cs="Cambria Math"/>
            <w:color w:val="000000"/>
            <w:sz w:val="32"/>
            <w:szCs w:val="32"/>
          </w:rPr>
          <m:t>(x,y)</m:t>
        </m:r>
      </m:oMath>
      <w:r>
        <w:rPr>
          <w:color w:val="000000"/>
          <w:sz w:val="32"/>
          <w:szCs w:val="32"/>
        </w:rPr>
        <w:t xml:space="preserve"> </w:t>
      </w:r>
      <w:r>
        <w:rPr>
          <w:color w:val="000000"/>
        </w:rPr>
        <w:t>рассматриваемой области,</w:t>
      </w:r>
    </w:p>
    <w:p w:rsidR="006A01DB" w:rsidRDefault="00AA04C4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m:oMath>
        <m:sSub>
          <m:sSubPr>
            <m:ctrlPr>
              <w:rPr>
                <w:rFonts w:ascii="Cambria Math" w:eastAsia="Cambria Math" w:hAnsi="Cambria Math" w:cs="Cambria Math"/>
                <w:color w:val="000000"/>
                <w:sz w:val="32"/>
                <w:szCs w:val="32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  <w:sz w:val="32"/>
                <w:szCs w:val="32"/>
              </w:rPr>
              <m:t>q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32"/>
                <w:szCs w:val="32"/>
              </w:rPr>
              <m:t>k</m:t>
            </m:r>
          </m:sub>
        </m:sSub>
      </m:oMath>
      <w:r w:rsidR="00325AEC">
        <w:rPr>
          <w:color w:val="000000"/>
        </w:rPr>
        <w:t xml:space="preserve"> – измеренное значение концентрации примеси для k-ой точки пробоотбора, </w:t>
      </w:r>
      <m:oMath>
        <m:r>
          <w:rPr>
            <w:rFonts w:ascii="Cambria Math" w:eastAsia="Cambria Math" w:hAnsi="Cambria Math" w:cs="Cambria Math"/>
            <w:color w:val="000000"/>
          </w:rPr>
          <m:t xml:space="preserve">k=1..K  </m:t>
        </m:r>
      </m:oMath>
      <w:r w:rsidR="00325AEC">
        <w:rPr>
          <w:color w:val="000000"/>
        </w:rPr>
        <w:t>,</w:t>
      </w:r>
    </w:p>
    <w:p w:rsidR="006A01DB" w:rsidRDefault="00AA04C4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m:oMath>
        <m:sSub>
          <m:sSubPr>
            <m:ctrlPr>
              <w:rPr>
                <w:rFonts w:ascii="Cambria Math" w:eastAsia="Cambria Math" w:hAnsi="Cambria Math" w:cs="Cambria Math"/>
                <w:color w:val="000000"/>
                <w:sz w:val="32"/>
                <w:szCs w:val="32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  <w:sz w:val="32"/>
                <w:szCs w:val="32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32"/>
                <w:szCs w:val="32"/>
              </w:rPr>
              <m:t>k</m:t>
            </m:r>
          </m:sub>
        </m:sSub>
        <m:r>
          <w:rPr>
            <w:rFonts w:ascii="Cambria Math" w:eastAsia="Cambria Math" w:hAnsi="Cambria Math" w:cs="Cambria Math"/>
            <w:color w:val="000000"/>
            <w:sz w:val="32"/>
            <w:szCs w:val="32"/>
          </w:rPr>
          <m:t>(x,y)</m:t>
        </m:r>
      </m:oMath>
      <w:r w:rsidR="00325AEC">
        <w:rPr>
          <w:color w:val="000000"/>
        </w:rPr>
        <w:t xml:space="preserve"> (км) – удаление k-ой точки наблюдений от расчётной точки c координатами </w:t>
      </w:r>
      <m:oMath>
        <m:r>
          <w:rPr>
            <w:rFonts w:ascii="Cambria Math" w:eastAsia="Cambria Math" w:hAnsi="Cambria Math" w:cs="Cambria Math"/>
            <w:color w:val="000000"/>
          </w:rPr>
          <m:t>(x,y)</m:t>
        </m:r>
      </m:oMath>
      <w:r w:rsidR="00325AEC">
        <w:rPr>
          <w:color w:val="000000"/>
        </w:rPr>
        <w:t>.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>
        <w:rPr>
          <w:color w:val="000000"/>
        </w:rPr>
        <w:t xml:space="preserve">С использованием соотношения (1) можно получить интерполированное поле концентрации загрязняющей примеси в снежном покрове по некоторому количеству точечных измерений на местности. 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>
        <w:rPr>
          <w:color w:val="000000"/>
        </w:rPr>
        <w:t>Оценка суммарного количества загрязняющей примеси, выпавшей за зимний сезон на рассматриваемую территорию, может быть проведена с использованием соотношения</w:t>
      </w:r>
      <w:r w:rsidR="006B076C">
        <w:rPr>
          <w:color w:val="000000"/>
        </w:rPr>
        <w:t>:</w:t>
      </w:r>
    </w:p>
    <w:p w:rsidR="006A01DB" w:rsidRDefault="00AA04C4">
      <w:pPr>
        <w:jc w:val="center"/>
        <w:rPr>
          <w:rFonts w:ascii="Cambria Math" w:eastAsia="Cambria Math" w:hAnsi="Cambria Math" w:cs="Cambria Math"/>
          <w:color w:val="000000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</w:rPr>
                <m:t>q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</w:rPr>
                <m:t>sum</m:t>
              </m:r>
            </m:sub>
          </m:sSub>
          <m:r>
            <w:rPr>
              <w:rFonts w:ascii="Cambria Math" w:eastAsia="Cambria Math" w:hAnsi="Cambria Math" w:cs="Cambria Math"/>
              <w:color w:val="000000"/>
            </w:rPr>
            <m:t>=</m:t>
          </m:r>
          <m:sSubSup>
            <m:sSubSup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sSubSupPr>
            <m:e>
              <m:r>
                <w:rPr>
                  <w:rFonts w:ascii="Cambria Math" w:hAnsi="Cambria Math"/>
                  <w:color w:val="000000"/>
                </w:rPr>
                <m:t>∬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</w:rPr>
                <m:t>S</m:t>
              </m:r>
            </m:sub>
            <m:sup/>
          </m:sSubSup>
          <m:r>
            <w:rPr>
              <w:rFonts w:ascii="Cambria Math" w:eastAsia="Cambria Math" w:hAnsi="Cambria Math" w:cs="Cambria Math"/>
              <w:color w:val="000000"/>
            </w:rPr>
            <m:t>q(x,y)dxdy=</m:t>
          </m:r>
          <m:nary>
            <m:naryPr>
              <m:chr m:val="∑"/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  <w:color w:val="000000"/>
                </w:rPr>
                <m:t>x,y∈S</m:t>
              </m:r>
            </m:sub>
            <m:sup/>
            <m:e/>
          </m:nary>
          <m:r>
            <w:rPr>
              <w:rFonts w:ascii="Cambria Math" w:eastAsia="Cambria Math" w:hAnsi="Cambria Math" w:cs="Cambria Math"/>
              <w:color w:val="000000"/>
            </w:rPr>
            <m:t>q(x,y)∙∆x∙∆y ,                  (2)</m:t>
          </m:r>
        </m:oMath>
      </m:oMathPara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br/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lastRenderedPageBreak/>
        <w:t>где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m:oMath>
        <m:r>
          <w:rPr>
            <w:rFonts w:ascii="Cambria Math" w:eastAsia="Cambria Math" w:hAnsi="Cambria Math" w:cs="Cambria Math"/>
            <w:color w:val="000000"/>
          </w:rPr>
          <m:t>S</m:t>
        </m:r>
      </m:oMath>
      <w:r>
        <w:rPr>
          <w:color w:val="000000"/>
        </w:rPr>
        <w:t xml:space="preserve"> – прямоугольная область карты, покрывающая исследуемую территорию,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m:oMath>
        <m:r>
          <w:rPr>
            <w:rFonts w:ascii="Cambria Math" w:eastAsia="Cambria Math" w:hAnsi="Cambria Math" w:cs="Cambria Math"/>
            <w:color w:val="000000"/>
          </w:rPr>
          <m:t>∆x, ∆y</m:t>
        </m:r>
      </m:oMath>
      <w:r>
        <w:rPr>
          <w:color w:val="000000"/>
        </w:rPr>
        <w:t xml:space="preserve"> – шаг сетки (км), установленный при дискретизации области </w:t>
      </w:r>
      <m:oMath>
        <m:r>
          <w:rPr>
            <w:rFonts w:ascii="Cambria Math" w:eastAsia="Cambria Math" w:hAnsi="Cambria Math" w:cs="Cambria Math"/>
            <w:color w:val="000000"/>
          </w:rPr>
          <m:t>S</m:t>
        </m:r>
      </m:oMath>
      <w:r>
        <w:rPr>
          <w:color w:val="000000"/>
        </w:rPr>
        <w:t>.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Зная информацию о периоде залегания снежного покрова на территории </w:t>
      </w:r>
      <m:oMath>
        <m:r>
          <w:rPr>
            <w:rFonts w:ascii="Cambria Math" w:eastAsia="Cambria Math" w:hAnsi="Cambria Math" w:cs="Cambria Math"/>
            <w:color w:val="000000"/>
          </w:rPr>
          <m:t>S</m:t>
        </m:r>
      </m:oMath>
      <w:r>
        <w:rPr>
          <w:color w:val="000000"/>
        </w:rPr>
        <w:t xml:space="preserve">, и предполагая эмиссию от источников загрязняющей примеси постоянной, можно вычислить годовое суммарное поступление загрязняющей примеси </w:t>
      </w:r>
      <m:oMath>
        <m:r>
          <w:rPr>
            <w:rFonts w:ascii="Cambria Math" w:eastAsia="Cambria Math" w:hAnsi="Cambria Math" w:cs="Cambria Math"/>
            <w:color w:val="000000"/>
          </w:rPr>
          <m:t>Q</m:t>
        </m:r>
      </m:oMath>
      <w:r>
        <w:rPr>
          <w:color w:val="000000"/>
        </w:rPr>
        <w:t xml:space="preserve"> из атмосферы по соотношению</w:t>
      </w:r>
      <w:r w:rsidR="006B076C">
        <w:rPr>
          <w:color w:val="000000"/>
        </w:rPr>
        <w:t>:</w:t>
      </w:r>
      <w:r>
        <w:rPr>
          <w:color w:val="000000"/>
        </w:rPr>
        <w:t xml:space="preserve"> </w:t>
      </w:r>
    </w:p>
    <w:p w:rsidR="006A01DB" w:rsidRDefault="00325AEC">
      <w:pPr>
        <w:jc w:val="center"/>
        <w:rPr>
          <w:rFonts w:ascii="Cambria Math" w:eastAsia="Cambria Math" w:hAnsi="Cambria Math" w:cs="Cambria Math"/>
          <w:color w:val="000000"/>
        </w:rPr>
      </w:pPr>
      <m:oMathPara>
        <m:oMath>
          <m:r>
            <w:rPr>
              <w:rFonts w:ascii="Cambria Math" w:eastAsia="Cambria Math" w:hAnsi="Cambria Math" w:cs="Cambria Math"/>
              <w:color w:val="000000"/>
            </w:rPr>
            <m:t>Q=</m:t>
          </m:r>
          <m:f>
            <m:f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q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sum</m:t>
                  </m:r>
                </m:sub>
              </m:sSub>
              <m:r>
                <w:rPr>
                  <w:rFonts w:ascii="Cambria Math" w:eastAsia="Cambria Math" w:hAnsi="Cambria Math" w:cs="Cambria Math"/>
                  <w:color w:val="000000"/>
                </w:rPr>
                <m:t>∙365</m:t>
              </m:r>
            </m:num>
            <m:den>
              <m:r>
                <w:rPr>
                  <w:rFonts w:ascii="Cambria Math" w:eastAsia="Cambria Math" w:hAnsi="Cambria Math" w:cs="Cambria Math"/>
                  <w:color w:val="000000"/>
                </w:rPr>
                <m:t>T</m:t>
              </m:r>
            </m:den>
          </m:f>
          <m:r>
            <w:rPr>
              <w:rFonts w:ascii="Cambria Math" w:eastAsia="Cambria Math" w:hAnsi="Cambria Math" w:cs="Cambria Math"/>
              <w:color w:val="000000"/>
            </w:rPr>
            <m:t xml:space="preserve">  ,                                                      (3)</m:t>
          </m:r>
        </m:oMath>
      </m:oMathPara>
    </w:p>
    <w:p w:rsidR="006A01DB" w:rsidRDefault="006A01DB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 xml:space="preserve">где </w:t>
      </w:r>
      <m:oMath>
        <m:r>
          <w:rPr>
            <w:rFonts w:ascii="Cambria Math" w:eastAsia="Cambria Math" w:hAnsi="Cambria Math" w:cs="Cambria Math"/>
            <w:color w:val="000000"/>
          </w:rPr>
          <m:t>T</m:t>
        </m:r>
      </m:oMath>
      <w:r>
        <w:rPr>
          <w:color w:val="000000"/>
        </w:rPr>
        <w:t xml:space="preserve"> – период залегания снега (количество дней).</w:t>
      </w:r>
    </w:p>
    <w:p w:rsidR="006A01DB" w:rsidRDefault="00325AEC">
      <w:pPr>
        <w:pStyle w:val="2"/>
      </w:pPr>
      <w:bookmarkStart w:id="27" w:name="_heading=h.1pxezwc" w:colFirst="0" w:colLast="0"/>
      <w:bookmarkEnd w:id="27"/>
      <w:r>
        <w:t>7.3 Алгоритм реализации математической модели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Математический алгоритм для расчета поля выпадений загрязняющей примеси на территории города состоит из этапов: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1. дискретизация области исследования: наложение координатной сетки с заданным шагом на «карту» местности, задание начала координат;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2. определение координат точек отбора проб: нахождение узлов сеточной области, наиболее близких к точкам пробоотбора;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3. выбор </w:t>
      </w:r>
      <m:oMath>
        <m:r>
          <w:rPr>
            <w:rFonts w:ascii="Cambria Math" w:eastAsia="Cambria Math" w:hAnsi="Cambria Math" w:cs="Cambria Math"/>
            <w:color w:val="000000"/>
          </w:rPr>
          <m:t>K</m:t>
        </m:r>
      </m:oMath>
      <w:r>
        <w:rPr>
          <w:color w:val="000000"/>
        </w:rPr>
        <w:t xml:space="preserve"> точек пробоотбора, которые будут задействованы в расчёте поля выпадений примеси;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4. вычисление по соотношению (1) значений плотности выпадений </w:t>
      </w:r>
      <m:oMath>
        <m:r>
          <w:rPr>
            <w:rFonts w:ascii="Cambria Math" w:eastAsia="Cambria Math" w:hAnsi="Cambria Math" w:cs="Cambria Math"/>
            <w:color w:val="000000"/>
            <w:sz w:val="32"/>
            <w:szCs w:val="32"/>
          </w:rPr>
          <m:t>q(x,y)</m:t>
        </m:r>
      </m:oMath>
      <w:r>
        <w:rPr>
          <w:color w:val="000000"/>
        </w:rPr>
        <w:t xml:space="preserve"> в точках </w:t>
      </w:r>
      <m:oMath>
        <m:r>
          <w:rPr>
            <w:rFonts w:ascii="Cambria Math" w:eastAsia="Cambria Math" w:hAnsi="Cambria Math" w:cs="Cambria Math"/>
            <w:color w:val="000000"/>
            <w:sz w:val="32"/>
            <w:szCs w:val="32"/>
          </w:rPr>
          <m:t>(x,y)</m:t>
        </m:r>
      </m:oMath>
      <w:r>
        <w:rPr>
          <w:color w:val="000000"/>
          <w:sz w:val="32"/>
          <w:szCs w:val="32"/>
        </w:rPr>
        <w:t xml:space="preserve"> </w:t>
      </w:r>
      <w:r>
        <w:rPr>
          <w:color w:val="000000"/>
        </w:rPr>
        <w:t>рассматриваемой расчётной области, включающее в себя: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left="709"/>
        <w:jc w:val="both"/>
        <w:rPr>
          <w:color w:val="000000"/>
        </w:rPr>
      </w:pPr>
      <w:r>
        <w:rPr>
          <w:color w:val="000000"/>
        </w:rPr>
        <w:t xml:space="preserve">4.1. расчёт расстояния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  <w:sz w:val="32"/>
                <w:szCs w:val="32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  <w:sz w:val="32"/>
                <w:szCs w:val="32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32"/>
                <w:szCs w:val="32"/>
              </w:rPr>
              <m:t>k</m:t>
            </m:r>
          </m:sub>
        </m:sSub>
      </m:oMath>
      <w:r>
        <w:rPr>
          <w:color w:val="000000"/>
          <w:sz w:val="32"/>
          <w:szCs w:val="32"/>
        </w:rPr>
        <w:t xml:space="preserve"> </w:t>
      </w:r>
      <w:r>
        <w:rPr>
          <w:color w:val="000000"/>
        </w:rPr>
        <w:t xml:space="preserve">(км) от k-ой точки наблюдений до расчётной точки c координатами </w:t>
      </w:r>
      <m:oMath>
        <m:r>
          <w:rPr>
            <w:rFonts w:ascii="Cambria Math" w:eastAsia="Cambria Math" w:hAnsi="Cambria Math" w:cs="Cambria Math"/>
            <w:color w:val="000000"/>
          </w:rPr>
          <m:t>(x,y)</m:t>
        </m:r>
      </m:oMath>
      <w:r>
        <w:rPr>
          <w:color w:val="000000"/>
        </w:rPr>
        <w:t>,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left="709"/>
        <w:jc w:val="both"/>
        <w:rPr>
          <w:color w:val="000000"/>
        </w:rPr>
      </w:pPr>
      <w:r>
        <w:rPr>
          <w:color w:val="000000"/>
        </w:rPr>
        <w:t xml:space="preserve">4.2. вычисление выражения </w:t>
      </w:r>
      <m:oMath>
        <m:nary>
          <m:naryPr>
            <m:chr m:val="∑"/>
            <m:ctrlPr>
              <w:rPr>
                <w:rFonts w:ascii="Cambria Math" w:eastAsia="Cambria Math" w:hAnsi="Cambria Math" w:cs="Cambria Math"/>
                <w:color w:val="000000"/>
              </w:rPr>
            </m:ctrlPr>
          </m:naryPr>
          <m:sub>
            <m:r>
              <w:rPr>
                <w:rFonts w:ascii="Cambria Math" w:eastAsia="Cambria Math" w:hAnsi="Cambria Math" w:cs="Cambria Math"/>
                <w:color w:val="000000"/>
              </w:rPr>
              <m:t>k=1</m:t>
            </m:r>
          </m:sub>
          <m:sup>
            <m:r>
              <w:rPr>
                <w:rFonts w:ascii="Cambria Math" w:eastAsia="Cambria Math" w:hAnsi="Cambria Math" w:cs="Cambria Math"/>
                <w:color w:val="000000"/>
              </w:rPr>
              <m:t>K</m:t>
            </m:r>
          </m:sup>
          <m:e/>
        </m:nary>
        <m:f>
          <m:fPr>
            <m:ctrlPr>
              <w:rPr>
                <w:rFonts w:ascii="Cambria Math" w:eastAsia="Cambria Math" w:hAnsi="Cambria Math" w:cs="Cambria Math"/>
                <w:color w:val="000000"/>
              </w:rPr>
            </m:ctrlPr>
          </m:fPr>
          <m:num>
            <m:r>
              <w:rPr>
                <w:rFonts w:ascii="Cambria Math" w:eastAsia="Cambria Math" w:hAnsi="Cambria Math" w:cs="Cambria Math"/>
                <w:color w:val="000000"/>
              </w:rPr>
              <m:t>1</m:t>
            </m:r>
          </m:num>
          <m:den>
            <m:sSubSup>
              <m:sSubSupPr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sSubSupPr>
              <m:e>
                <m:r>
                  <w:rPr>
                    <w:rFonts w:ascii="Cambria Math" w:eastAsia="Cambria Math" w:hAnsi="Cambria Math" w:cs="Cambria Math"/>
                    <w:color w:val="000000"/>
                  </w:rPr>
                  <m:t>r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000000"/>
                  </w:rPr>
                  <m:t>k</m:t>
                </m:r>
              </m:sub>
              <m:sup>
                <m:r>
                  <w:rPr>
                    <w:rFonts w:ascii="Cambria Math" w:eastAsia="Cambria Math" w:hAnsi="Cambria Math" w:cs="Cambria Math"/>
                    <w:color w:val="000000"/>
                  </w:rPr>
                  <m:t>2</m:t>
                </m:r>
              </m:sup>
            </m:sSubSup>
            <m:r>
              <w:rPr>
                <w:rFonts w:ascii="Cambria Math" w:eastAsia="Cambria Math" w:hAnsi="Cambria Math" w:cs="Cambria Math"/>
                <w:color w:val="000000"/>
              </w:rPr>
              <m:t>(x,y)</m:t>
            </m:r>
          </m:den>
        </m:f>
      </m:oMath>
      <w:r>
        <w:rPr>
          <w:color w:val="000000"/>
        </w:rPr>
        <w:t xml:space="preserve"> для каждой точки </w:t>
      </w:r>
      <m:oMath>
        <m:r>
          <w:rPr>
            <w:rFonts w:ascii="Cambria Math" w:eastAsia="Cambria Math" w:hAnsi="Cambria Math" w:cs="Cambria Math"/>
            <w:color w:val="000000"/>
          </w:rPr>
          <m:t>(x,y)∈S</m:t>
        </m:r>
      </m:oMath>
      <w:r>
        <w:rPr>
          <w:color w:val="000000"/>
        </w:rPr>
        <w:t>,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left="709"/>
        <w:jc w:val="both"/>
        <w:rPr>
          <w:color w:val="000000"/>
        </w:rPr>
      </w:pPr>
      <w:r>
        <w:rPr>
          <w:color w:val="000000"/>
        </w:rPr>
        <w:lastRenderedPageBreak/>
        <w:t xml:space="preserve">4.3. вычисление выражения </w:t>
      </w:r>
      <m:oMath>
        <m:nary>
          <m:naryPr>
            <m:chr m:val="∑"/>
            <m:ctrlPr>
              <w:rPr>
                <w:rFonts w:ascii="Cambria Math" w:eastAsia="Cambria Math" w:hAnsi="Cambria Math" w:cs="Cambria Math"/>
                <w:color w:val="000000"/>
              </w:rPr>
            </m:ctrlPr>
          </m:naryPr>
          <m:sub>
            <m:r>
              <w:rPr>
                <w:rFonts w:ascii="Cambria Math" w:eastAsia="Cambria Math" w:hAnsi="Cambria Math" w:cs="Cambria Math"/>
                <w:color w:val="000000"/>
              </w:rPr>
              <m:t>k=1</m:t>
            </m:r>
          </m:sub>
          <m:sup>
            <m:r>
              <w:rPr>
                <w:rFonts w:ascii="Cambria Math" w:eastAsia="Cambria Math" w:hAnsi="Cambria Math" w:cs="Cambria Math"/>
                <w:color w:val="000000"/>
              </w:rPr>
              <m:t>K</m:t>
            </m:r>
          </m:sup>
          <m:e/>
        </m:nary>
        <m:f>
          <m:fPr>
            <m:ctrlPr>
              <w:rPr>
                <w:rFonts w:ascii="Cambria Math" w:eastAsia="Cambria Math" w:hAnsi="Cambria Math" w:cs="Cambria Math"/>
                <w:color w:val="000000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000000"/>
                  </w:rPr>
                  <m:t>q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000000"/>
                  </w:rPr>
                  <m:t>k</m:t>
                </m:r>
              </m:sub>
            </m:sSub>
          </m:num>
          <m:den>
            <m:sSubSup>
              <m:sSubSupPr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sSubSupPr>
              <m:e>
                <m:r>
                  <w:rPr>
                    <w:rFonts w:ascii="Cambria Math" w:eastAsia="Cambria Math" w:hAnsi="Cambria Math" w:cs="Cambria Math"/>
                    <w:color w:val="000000"/>
                  </w:rPr>
                  <m:t>r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000000"/>
                  </w:rPr>
                  <m:t>k</m:t>
                </m:r>
              </m:sub>
              <m:sup>
                <m:r>
                  <w:rPr>
                    <w:rFonts w:ascii="Cambria Math" w:eastAsia="Cambria Math" w:hAnsi="Cambria Math" w:cs="Cambria Math"/>
                    <w:color w:val="000000"/>
                  </w:rPr>
                  <m:t>2</m:t>
                </m:r>
              </m:sup>
            </m:sSubSup>
            <m:r>
              <w:rPr>
                <w:rFonts w:ascii="Cambria Math" w:eastAsia="Cambria Math" w:hAnsi="Cambria Math" w:cs="Cambria Math"/>
                <w:color w:val="000000"/>
              </w:rPr>
              <m:t>(x,y)</m:t>
            </m:r>
          </m:den>
        </m:f>
      </m:oMath>
      <w:r>
        <w:rPr>
          <w:color w:val="000000"/>
        </w:rPr>
        <w:t xml:space="preserve"> для каждой точки </w:t>
      </w:r>
      <m:oMath>
        <m:r>
          <w:rPr>
            <w:rFonts w:ascii="Cambria Math" w:eastAsia="Cambria Math" w:hAnsi="Cambria Math" w:cs="Cambria Math"/>
            <w:color w:val="000000"/>
          </w:rPr>
          <m:t>(x,y)∈S</m:t>
        </m:r>
      </m:oMath>
      <w:r>
        <w:rPr>
          <w:color w:val="000000"/>
        </w:rPr>
        <w:t>,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left="709"/>
        <w:jc w:val="both"/>
        <w:rPr>
          <w:color w:val="000000"/>
        </w:rPr>
      </w:pPr>
      <w:r>
        <w:rPr>
          <w:color w:val="000000"/>
        </w:rPr>
        <w:t xml:space="preserve">4.4. вычисление отношения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nary>
              <m:naryPr>
                <m:chr m:val="∑"/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naryPr>
              <m:sub>
                <m:r>
                  <w:rPr>
                    <w:rFonts w:ascii="Cambria Math" w:eastAsia="Cambria Math" w:hAnsi="Cambria Math" w:cs="Cambria Math"/>
                    <w:color w:val="000000"/>
                  </w:rPr>
                  <m:t>k=1</m:t>
                </m:r>
              </m:sub>
              <m:sup>
                <m:r>
                  <w:rPr>
                    <w:rFonts w:ascii="Cambria Math" w:eastAsia="Cambria Math" w:hAnsi="Cambria Math" w:cs="Cambria Math"/>
                    <w:color w:val="000000"/>
                  </w:rPr>
                  <m:t>K</m:t>
                </m:r>
              </m:sup>
              <m:e/>
            </m:nary>
            <m:f>
              <m:fPr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Cambria Math" w:hAnsi="Cambria Math" w:cs="Cambria Math"/>
                        <w:color w:val="000000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q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k</m:t>
                    </m:r>
                  </m:sub>
                </m:sSub>
              </m:num>
              <m:den>
                <m:sSubSup>
                  <m:sSubSupPr>
                    <m:ctrlPr>
                      <w:rPr>
                        <w:rFonts w:ascii="Cambria Math" w:eastAsia="Cambria Math" w:hAnsi="Cambria Math" w:cs="Cambria Math"/>
                        <w:color w:val="000000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r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k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2</m:t>
                    </m:r>
                  </m:sup>
                </m:sSubSup>
                <m:r>
                  <w:rPr>
                    <w:rFonts w:ascii="Cambria Math" w:eastAsia="Cambria Math" w:hAnsi="Cambria Math" w:cs="Cambria Math"/>
                    <w:color w:val="000000"/>
                  </w:rPr>
                  <m:t>(x,y)</m:t>
                </m:r>
              </m:den>
            </m:f>
          </m:num>
          <m:den>
            <m:nary>
              <m:naryPr>
                <m:chr m:val="∑"/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naryPr>
              <m:sub>
                <m:r>
                  <w:rPr>
                    <w:rFonts w:ascii="Cambria Math" w:eastAsia="Cambria Math" w:hAnsi="Cambria Math" w:cs="Cambria Math"/>
                    <w:color w:val="000000"/>
                  </w:rPr>
                  <m:t>k=1</m:t>
                </m:r>
              </m:sub>
              <m:sup>
                <m:r>
                  <w:rPr>
                    <w:rFonts w:ascii="Cambria Math" w:eastAsia="Cambria Math" w:hAnsi="Cambria Math" w:cs="Cambria Math"/>
                    <w:color w:val="000000"/>
                  </w:rPr>
                  <m:t>K</m:t>
                </m:r>
              </m:sup>
              <m:e/>
            </m:nary>
            <m:f>
              <m:fPr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fPr>
              <m:num>
                <m:r>
                  <w:rPr>
                    <w:rFonts w:ascii="Cambria Math" w:eastAsia="Cambria Math" w:hAnsi="Cambria Math" w:cs="Cambria Math"/>
                    <w:color w:val="000000"/>
                  </w:rPr>
                  <m:t>1</m:t>
                </m:r>
              </m:num>
              <m:den>
                <m:sSubSup>
                  <m:sSubSupPr>
                    <m:ctrlPr>
                      <w:rPr>
                        <w:rFonts w:ascii="Cambria Math" w:eastAsia="Cambria Math" w:hAnsi="Cambria Math" w:cs="Cambria Math"/>
                        <w:color w:val="000000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r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k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2</m:t>
                    </m:r>
                  </m:sup>
                </m:sSubSup>
                <m:r>
                  <w:rPr>
                    <w:rFonts w:ascii="Cambria Math" w:eastAsia="Cambria Math" w:hAnsi="Cambria Math" w:cs="Cambria Math"/>
                    <w:color w:val="000000"/>
                  </w:rPr>
                  <m:t>(x,y)</m:t>
                </m:r>
              </m:den>
            </m:f>
          </m:den>
        </m:f>
      </m:oMath>
      <w:r>
        <w:rPr>
          <w:color w:val="000000"/>
          <w:sz w:val="40"/>
          <w:szCs w:val="40"/>
        </w:rPr>
        <w:t xml:space="preserve"> </w:t>
      </w:r>
      <w:r>
        <w:rPr>
          <w:color w:val="000000"/>
        </w:rPr>
        <w:t xml:space="preserve">для каждой точки </w:t>
      </w:r>
      <m:oMath>
        <m:r>
          <w:rPr>
            <w:rFonts w:ascii="Cambria Math" w:eastAsia="Cambria Math" w:hAnsi="Cambria Math" w:cs="Cambria Math"/>
            <w:color w:val="000000"/>
          </w:rPr>
          <m:t>(x,y)∈S</m:t>
        </m:r>
      </m:oMath>
      <w:r>
        <w:rPr>
          <w:color w:val="000000"/>
        </w:rPr>
        <w:t xml:space="preserve">. 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5. вычисление по соотношению (2) суммарного количества загрязняющей примеси, выпавшей за зимний сезон на территорию </w:t>
      </w:r>
      <m:oMath>
        <m:r>
          <w:rPr>
            <w:rFonts w:ascii="Cambria Math" w:eastAsia="Cambria Math" w:hAnsi="Cambria Math" w:cs="Cambria Math"/>
            <w:color w:val="000000"/>
          </w:rPr>
          <m:t>S</m:t>
        </m:r>
      </m:oMath>
      <w:r>
        <w:rPr>
          <w:color w:val="000000"/>
        </w:rPr>
        <w:t>;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 xml:space="preserve">6. вычисление по соотношению (3) годового поступления примеси на территорию </w:t>
      </w:r>
      <m:oMath>
        <m:r>
          <w:rPr>
            <w:rFonts w:ascii="Cambria Math" w:eastAsia="Cambria Math" w:hAnsi="Cambria Math" w:cs="Cambria Math"/>
            <w:color w:val="000000"/>
          </w:rPr>
          <m:t>S</m:t>
        </m:r>
      </m:oMath>
      <w:r>
        <w:rPr>
          <w:color w:val="000000"/>
        </w:rPr>
        <w:t xml:space="preserve"> из атмосферы.</w:t>
      </w:r>
    </w:p>
    <w:p w:rsidR="006A01DB" w:rsidRDefault="00325AEC">
      <w:pPr>
        <w:pStyle w:val="2"/>
      </w:pPr>
      <w:bookmarkStart w:id="28" w:name="_heading=h.bh8y6qnneijz" w:colFirst="0" w:colLast="0"/>
      <w:bookmarkEnd w:id="28"/>
      <w:r>
        <w:t>7.4 Алгоритм реализации математической модели</w:t>
      </w:r>
    </w:p>
    <w:p w:rsidR="006A01DB" w:rsidRPr="00CA71E3" w:rsidRDefault="00BD33ED" w:rsidP="00325AEC">
      <w:pPr>
        <w:jc w:val="both"/>
      </w:pPr>
      <w:r>
        <w:t>На рисунке</w:t>
      </w:r>
      <w:r w:rsidRPr="002E3B37">
        <w:t xml:space="preserve"> </w:t>
      </w:r>
      <w:r w:rsidR="00325AEC">
        <w:t xml:space="preserve">4 </w:t>
      </w:r>
      <w:r w:rsidR="00CD7024">
        <w:t>карта кода, визуализирующая зависимости между компонентами программного средства.</w:t>
      </w:r>
    </w:p>
    <w:p w:rsidR="006A01DB" w:rsidRDefault="002967A1">
      <w:pPr>
        <w:jc w:val="center"/>
      </w:pPr>
      <w:r>
        <w:rPr>
          <w:noProof/>
        </w:rPr>
        <w:pict>
          <v:shape id="_x0000_i1026" type="#_x0000_t75" style="width:405.7pt;height:351.85pt">
            <v:imagedata r:id="rId18" o:title="8"/>
          </v:shape>
        </w:pict>
      </w:r>
    </w:p>
    <w:p w:rsidR="006A01DB" w:rsidRDefault="00325AEC">
      <w:pPr>
        <w:jc w:val="center"/>
      </w:pPr>
      <w:r>
        <w:t xml:space="preserve">Рисунок 4 – </w:t>
      </w:r>
      <w:r w:rsidR="00CD7024">
        <w:t>Карта кода.</w:t>
      </w:r>
    </w:p>
    <w:p w:rsidR="00CD7024" w:rsidRPr="0041486E" w:rsidRDefault="00CD7024">
      <w:pPr>
        <w:jc w:val="center"/>
      </w:pPr>
    </w:p>
    <w:p w:rsidR="00145A2C" w:rsidRPr="0041486E" w:rsidRDefault="00145A2C">
      <w:pPr>
        <w:jc w:val="center"/>
      </w:pPr>
    </w:p>
    <w:p w:rsidR="006A01DB" w:rsidRDefault="00325AEC">
      <w:pPr>
        <w:pStyle w:val="1"/>
      </w:pPr>
      <w:bookmarkStart w:id="29" w:name="_heading=h.idcauyytetpd" w:colFirst="0" w:colLast="0"/>
      <w:bookmarkEnd w:id="29"/>
      <w:r>
        <w:lastRenderedPageBreak/>
        <w:t>8 ВХОДНЫЕ И ВЫХОДНЫЕ ДАННЫЕ</w:t>
      </w:r>
    </w:p>
    <w:p w:rsidR="006A01DB" w:rsidRDefault="00325AEC">
      <w:pPr>
        <w:jc w:val="both"/>
      </w:pPr>
      <w:r>
        <w:t>Данная задача имеет следующие входные данные:</w:t>
      </w:r>
    </w:p>
    <w:p w:rsidR="006A01DB" w:rsidRDefault="00325AEC">
      <w:pPr>
        <w:numPr>
          <w:ilvl w:val="0"/>
          <w:numId w:val="10"/>
        </w:numPr>
        <w:jc w:val="both"/>
      </w:pPr>
      <w:r>
        <w:t>координаты мест пробоотбора снега в области Байкальского района;</w:t>
      </w:r>
    </w:p>
    <w:p w:rsidR="006A01DB" w:rsidRDefault="00325AEC">
      <w:pPr>
        <w:numPr>
          <w:ilvl w:val="0"/>
          <w:numId w:val="10"/>
        </w:numPr>
        <w:jc w:val="both"/>
      </w:pPr>
      <w:r>
        <w:t>список различных примесей, которые могут содержатся в пробах;</w:t>
      </w:r>
    </w:p>
    <w:p w:rsidR="006A01DB" w:rsidRDefault="00325AEC">
      <w:pPr>
        <w:numPr>
          <w:ilvl w:val="0"/>
          <w:numId w:val="10"/>
        </w:numPr>
        <w:jc w:val="both"/>
      </w:pPr>
      <w:r>
        <w:t>результаты исследований проб снега, на содержание в пробах различных примесей.</w:t>
      </w:r>
    </w:p>
    <w:p w:rsidR="006A01DB" w:rsidRDefault="00325AEC">
      <w:pPr>
        <w:jc w:val="both"/>
      </w:pPr>
      <w:r>
        <w:t>Данная задача имеет следующие выходные данные:</w:t>
      </w:r>
    </w:p>
    <w:p w:rsidR="006A01DB" w:rsidRDefault="00325AEC">
      <w:pPr>
        <w:numPr>
          <w:ilvl w:val="0"/>
          <w:numId w:val="12"/>
        </w:numPr>
        <w:jc w:val="both"/>
      </w:pPr>
      <w:r>
        <w:t>данные концентрации примесей в различных точках поля выпадения осадков рассчитанные с использованием математической модели;</w:t>
      </w:r>
    </w:p>
    <w:p w:rsidR="006A01DB" w:rsidRDefault="00325AEC">
      <w:pPr>
        <w:numPr>
          <w:ilvl w:val="0"/>
          <w:numId w:val="12"/>
        </w:numPr>
        <w:jc w:val="both"/>
      </w:pPr>
      <w:r>
        <w:t>рассчитанные и визуализированные по выбранным точкам пробоотбора, поля выпадения определенных примесей с использованием математической модели.</w:t>
      </w:r>
    </w:p>
    <w:p w:rsidR="006A01DB" w:rsidRDefault="00325AEC">
      <w:pPr>
        <w:pStyle w:val="2"/>
        <w:jc w:val="both"/>
      </w:pPr>
      <w:bookmarkStart w:id="30" w:name="_heading=h.fya15ekpd165" w:colFirst="0" w:colLast="0"/>
      <w:bookmarkEnd w:id="30"/>
      <w:r>
        <w:t>8.1 Описание базы данных</w:t>
      </w:r>
    </w:p>
    <w:p w:rsidR="006A01DB" w:rsidRDefault="00325AEC">
      <w:pPr>
        <w:ind w:firstLine="720"/>
      </w:pPr>
      <w:r>
        <w:t>Модель системы для хранения данных реализована с помощью реляционных таблиц, в таблицах 1-6 приведены атрибуты объектов и их характеристики.</w:t>
      </w:r>
    </w:p>
    <w:p w:rsidR="006A01DB" w:rsidRDefault="00325AEC">
      <w:pPr>
        <w:ind w:firstLine="720"/>
      </w:pPr>
      <w:r>
        <w:t>Таблица 1 предназначена для хранения типов акваторий озера Байкал.</w:t>
      </w:r>
    </w:p>
    <w:p w:rsidR="006A01DB" w:rsidRDefault="00325AEC">
      <w:pPr>
        <w:ind w:firstLine="720"/>
      </w:pPr>
      <w:r>
        <w:t>Таблица 1 – Акватории.</w:t>
      </w:r>
    </w:p>
    <w:tbl>
      <w:tblPr>
        <w:tblStyle w:val="afff6"/>
        <w:tblW w:w="935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3118"/>
        <w:gridCol w:w="3118"/>
        <w:gridCol w:w="3118"/>
      </w:tblGrid>
      <w:tr w:rsidR="006A01DB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jc w:val="center"/>
            </w:pPr>
            <w:r>
              <w:t>Наименование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jc w:val="center"/>
            </w:pPr>
            <w:r>
              <w:t>Тип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jc w:val="center"/>
            </w:pPr>
            <w:r>
              <w:t>Описание</w:t>
            </w:r>
          </w:p>
        </w:tc>
      </w:tr>
      <w:tr w:rsidR="006A01DB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jc w:val="both"/>
            </w:pPr>
            <w:r>
              <w:t>ID акватории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</w:pPr>
            <w:r>
              <w:t>INTEGER, PRIMARY KEY, AUTOINCREMENT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jc w:val="both"/>
            </w:pPr>
            <w:r>
              <w:t>Первичный ключ.</w:t>
            </w:r>
          </w:p>
        </w:tc>
      </w:tr>
      <w:tr w:rsidR="006A01DB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jc w:val="both"/>
            </w:pPr>
            <w:r>
              <w:t>Акватории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</w:pPr>
            <w:r>
              <w:t>TEXT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</w:pPr>
            <w:r>
              <w:t>Хранит типы акватории.</w:t>
            </w:r>
          </w:p>
        </w:tc>
      </w:tr>
    </w:tbl>
    <w:p w:rsidR="006A01DB" w:rsidRDefault="006A01DB">
      <w:pPr>
        <w:jc w:val="both"/>
      </w:pPr>
    </w:p>
    <w:p w:rsidR="006A01DB" w:rsidRDefault="00325AEC">
      <w:pPr>
        <w:ind w:firstLine="720"/>
        <w:jc w:val="both"/>
      </w:pPr>
      <w:r>
        <w:t>Таблица 2 предназначена для хранения координат точек пробоотбора.</w:t>
      </w:r>
    </w:p>
    <w:p w:rsidR="006A01DB" w:rsidRDefault="00325AEC">
      <w:pPr>
        <w:ind w:firstLine="720"/>
        <w:jc w:val="both"/>
      </w:pPr>
      <w:r>
        <w:t>Таблица 2 – Координаты.</w:t>
      </w:r>
    </w:p>
    <w:tbl>
      <w:tblPr>
        <w:tblStyle w:val="afff7"/>
        <w:tblW w:w="935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3118"/>
        <w:gridCol w:w="3118"/>
        <w:gridCol w:w="3118"/>
      </w:tblGrid>
      <w:tr w:rsidR="006A01DB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lastRenderedPageBreak/>
              <w:t>Наименование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Тип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>
              <w:t>Описание</w:t>
            </w:r>
          </w:p>
        </w:tc>
      </w:tr>
      <w:tr w:rsidR="006A01DB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ID координаты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INTEGER, PRIMARY KEY, AUTOINCREMENT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Первичный ключ.</w:t>
            </w:r>
          </w:p>
        </w:tc>
      </w:tr>
      <w:tr w:rsidR="006A01DB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ID акватории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INTEGER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</w:pPr>
            <w:r>
              <w:t>Внешний ключ к таблице “Акватории”.</w:t>
            </w:r>
          </w:p>
        </w:tc>
      </w:tr>
      <w:tr w:rsidR="006A01DB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Pr="00C26C2E" w:rsidRDefault="00325A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lang w:val="en-US"/>
              </w:rPr>
            </w:pPr>
            <w:r>
              <w:t>Координат</w:t>
            </w:r>
            <w:r w:rsidR="00C26C2E">
              <w:t>ы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Pr="00BF3FE5" w:rsidRDefault="00C26C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Хранит координаты.</w:t>
            </w:r>
          </w:p>
        </w:tc>
      </w:tr>
    </w:tbl>
    <w:p w:rsidR="006A01DB" w:rsidRDefault="006A01DB">
      <w:pPr>
        <w:jc w:val="both"/>
      </w:pPr>
    </w:p>
    <w:p w:rsidR="006A01DB" w:rsidRDefault="00325AEC">
      <w:pPr>
        <w:ind w:firstLine="720"/>
        <w:jc w:val="both"/>
      </w:pPr>
      <w:r>
        <w:t>Таблица 3 предназначена для хранения областей, районов в которых проводился пробоотбор;</w:t>
      </w:r>
    </w:p>
    <w:p w:rsidR="006A01DB" w:rsidRDefault="00325AEC">
      <w:pPr>
        <w:ind w:firstLine="720"/>
        <w:jc w:val="both"/>
      </w:pPr>
      <w:r>
        <w:t>Таблица 3 – Локации</w:t>
      </w:r>
    </w:p>
    <w:tbl>
      <w:tblPr>
        <w:tblStyle w:val="afff8"/>
        <w:tblW w:w="935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3118"/>
        <w:gridCol w:w="3118"/>
        <w:gridCol w:w="3118"/>
      </w:tblGrid>
      <w:tr w:rsidR="006A01DB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jc w:val="center"/>
            </w:pPr>
            <w:r>
              <w:t>Наименование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jc w:val="center"/>
            </w:pPr>
            <w:r>
              <w:t>Тип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jc w:val="center"/>
            </w:pPr>
            <w:r>
              <w:t>Описание</w:t>
            </w:r>
          </w:p>
        </w:tc>
      </w:tr>
      <w:tr w:rsidR="006A01DB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ID локации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</w:pPr>
            <w:r>
              <w:t>INTEGER, PRIMARY KEY, AUTOINCREMENT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jc w:val="both"/>
            </w:pPr>
            <w:r>
              <w:t>Первичный ключ.</w:t>
            </w:r>
          </w:p>
        </w:tc>
      </w:tr>
      <w:tr w:rsidR="006A01DB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Локация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TEXT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Хранит наименования области/района.</w:t>
            </w:r>
          </w:p>
        </w:tc>
      </w:tr>
    </w:tbl>
    <w:p w:rsidR="006A01DB" w:rsidRPr="00A131D1" w:rsidRDefault="006A01DB">
      <w:pPr>
        <w:jc w:val="both"/>
        <w:rPr>
          <w:lang w:val="en-US"/>
        </w:rPr>
      </w:pPr>
    </w:p>
    <w:p w:rsidR="006A01DB" w:rsidRDefault="00325AEC">
      <w:pPr>
        <w:ind w:firstLine="720"/>
        <w:jc w:val="both"/>
      </w:pPr>
      <w:r>
        <w:t>Таблица 4 предназначена для объединения данных из таблиц 2, 3 и назначения им номера площадки пробоотбора;</w:t>
      </w:r>
    </w:p>
    <w:p w:rsidR="006A01DB" w:rsidRDefault="00325AEC">
      <w:pPr>
        <w:ind w:firstLine="720"/>
        <w:jc w:val="both"/>
      </w:pPr>
      <w:r>
        <w:t>Таблица 4 – Позиции пробоотбора</w:t>
      </w:r>
    </w:p>
    <w:tbl>
      <w:tblPr>
        <w:tblStyle w:val="afff9"/>
        <w:tblW w:w="9354" w:type="dxa"/>
        <w:tblInd w:w="0" w:type="dxa"/>
        <w:tblBorders>
          <w:top w:val="single" w:sz="8" w:space="0" w:color="000000"/>
          <w:left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3118"/>
        <w:gridCol w:w="3118"/>
        <w:gridCol w:w="3118"/>
      </w:tblGrid>
      <w:tr w:rsidR="006A01DB" w:rsidTr="00A131D1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jc w:val="center"/>
            </w:pPr>
            <w:r>
              <w:t>Наименование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jc w:val="center"/>
            </w:pPr>
            <w:r>
              <w:t>Тип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jc w:val="center"/>
            </w:pPr>
            <w:r>
              <w:t>Описание</w:t>
            </w:r>
          </w:p>
        </w:tc>
      </w:tr>
      <w:tr w:rsidR="006A01DB" w:rsidTr="00A131D1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jc w:val="both"/>
            </w:pPr>
            <w:r>
              <w:t>ID позиции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</w:pPr>
            <w:r>
              <w:t>INTEGER, PRIMARY KEY, AUTOINCREMENT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jc w:val="both"/>
            </w:pPr>
            <w:r>
              <w:t>Первичный ключ.</w:t>
            </w:r>
          </w:p>
        </w:tc>
      </w:tr>
      <w:tr w:rsidR="006A01DB" w:rsidTr="00A131D1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</w:pPr>
            <w:r>
              <w:t>Номер позиции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</w:pPr>
            <w:r>
              <w:t>TEXT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</w:pPr>
            <w:r>
              <w:t>Хранит номера площадок.</w:t>
            </w:r>
          </w:p>
        </w:tc>
      </w:tr>
      <w:tr w:rsidR="006A01DB" w:rsidTr="00A131D1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</w:pPr>
            <w:r>
              <w:t>ID координаты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</w:pPr>
            <w:r>
              <w:t>INTEGER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</w:pPr>
            <w:r>
              <w:t>Внешний ключ к таблице “Координаты”.</w:t>
            </w:r>
          </w:p>
        </w:tc>
      </w:tr>
    </w:tbl>
    <w:p w:rsidR="00A131D1" w:rsidRPr="000110E4" w:rsidRDefault="00A131D1">
      <w:pPr>
        <w:ind w:firstLine="720"/>
        <w:jc w:val="both"/>
      </w:pPr>
    </w:p>
    <w:p w:rsidR="00B21EEE" w:rsidRPr="000110E4" w:rsidRDefault="00B21EEE">
      <w:pPr>
        <w:ind w:firstLine="720"/>
        <w:jc w:val="both"/>
      </w:pPr>
    </w:p>
    <w:p w:rsidR="00A131D1" w:rsidRPr="00A131D1" w:rsidRDefault="00A131D1" w:rsidP="00A131D1">
      <w:pPr>
        <w:jc w:val="right"/>
        <w:rPr>
          <w:lang w:val="en-US"/>
        </w:rPr>
      </w:pPr>
      <w:r>
        <w:lastRenderedPageBreak/>
        <w:t xml:space="preserve">продолжение таблицы </w:t>
      </w:r>
      <w:r>
        <w:rPr>
          <w:lang w:val="en-US"/>
        </w:rPr>
        <w:t>4</w:t>
      </w:r>
    </w:p>
    <w:tbl>
      <w:tblPr>
        <w:tblStyle w:val="afd"/>
        <w:tblW w:w="0" w:type="auto"/>
        <w:tblLook w:val="04A0"/>
      </w:tblPr>
      <w:tblGrid>
        <w:gridCol w:w="3190"/>
        <w:gridCol w:w="3190"/>
        <w:gridCol w:w="3190"/>
      </w:tblGrid>
      <w:tr w:rsidR="00A131D1" w:rsidRPr="00A131D1" w:rsidTr="00A131D1">
        <w:tc>
          <w:tcPr>
            <w:tcW w:w="3190" w:type="dxa"/>
          </w:tcPr>
          <w:p w:rsidR="00A131D1" w:rsidRDefault="00A131D1">
            <w:pPr>
              <w:jc w:val="both"/>
              <w:rPr>
                <w:lang w:val="en-US"/>
              </w:rPr>
            </w:pPr>
            <w:r>
              <w:t>ID локации</w:t>
            </w:r>
          </w:p>
        </w:tc>
        <w:tc>
          <w:tcPr>
            <w:tcW w:w="3190" w:type="dxa"/>
          </w:tcPr>
          <w:p w:rsidR="00A131D1" w:rsidRDefault="00A131D1">
            <w:pPr>
              <w:jc w:val="both"/>
              <w:rPr>
                <w:lang w:val="en-US"/>
              </w:rPr>
            </w:pPr>
            <w:r>
              <w:t>INTEGER</w:t>
            </w:r>
          </w:p>
        </w:tc>
        <w:tc>
          <w:tcPr>
            <w:tcW w:w="3190" w:type="dxa"/>
          </w:tcPr>
          <w:p w:rsidR="00A131D1" w:rsidRPr="00A131D1" w:rsidRDefault="00A131D1">
            <w:pPr>
              <w:jc w:val="both"/>
            </w:pPr>
            <w:r>
              <w:t>Внешний ключ к таблице “Локации”.</w:t>
            </w:r>
          </w:p>
        </w:tc>
      </w:tr>
    </w:tbl>
    <w:p w:rsidR="00A131D1" w:rsidRPr="00ED6C33" w:rsidRDefault="00A131D1" w:rsidP="00A131D1">
      <w:pPr>
        <w:ind w:firstLine="720"/>
        <w:jc w:val="both"/>
      </w:pPr>
    </w:p>
    <w:p w:rsidR="006A01DB" w:rsidRDefault="00325AEC" w:rsidP="00A131D1">
      <w:pPr>
        <w:ind w:firstLine="720"/>
        <w:jc w:val="both"/>
      </w:pPr>
      <w:r>
        <w:t>Таблица 5 предназначена для хранения данных исследований точек пробоотбора</w:t>
      </w:r>
      <w:r w:rsidR="003313A4">
        <w:t xml:space="preserve"> на содержание нефтепродуктов</w:t>
      </w:r>
      <w:r w:rsidR="003313A4" w:rsidRPr="003313A4">
        <w:t xml:space="preserve">, </w:t>
      </w:r>
      <w:r>
        <w:t>ионов</w:t>
      </w:r>
      <w:r w:rsidR="003313A4">
        <w:t xml:space="preserve"> и макро- микроэлементов</w:t>
      </w:r>
      <w:r>
        <w:t>;</w:t>
      </w:r>
    </w:p>
    <w:p w:rsidR="006A01DB" w:rsidRDefault="003313A4">
      <w:pPr>
        <w:ind w:firstLine="720"/>
        <w:jc w:val="both"/>
      </w:pPr>
      <w:r>
        <w:t xml:space="preserve">Таблица 5 – Нефтепродукты, </w:t>
      </w:r>
      <w:r w:rsidR="00325AEC">
        <w:t>ионы</w:t>
      </w:r>
      <w:r>
        <w:t xml:space="preserve"> и элементы</w:t>
      </w:r>
    </w:p>
    <w:tbl>
      <w:tblPr>
        <w:tblStyle w:val="afffa"/>
        <w:tblW w:w="9354" w:type="dxa"/>
        <w:tblInd w:w="0" w:type="dxa"/>
        <w:tblBorders>
          <w:top w:val="single" w:sz="8" w:space="0" w:color="000000"/>
          <w:left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3118"/>
        <w:gridCol w:w="3118"/>
        <w:gridCol w:w="3118"/>
      </w:tblGrid>
      <w:tr w:rsidR="006A01DB" w:rsidTr="00A131D1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jc w:val="center"/>
            </w:pPr>
            <w:r>
              <w:t>Наименование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jc w:val="center"/>
            </w:pPr>
            <w:r>
              <w:t>Тип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jc w:val="center"/>
            </w:pPr>
            <w:r>
              <w:t>Описание</w:t>
            </w:r>
          </w:p>
        </w:tc>
      </w:tr>
      <w:tr w:rsidR="006A01DB" w:rsidTr="00A131D1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jc w:val="both"/>
            </w:pPr>
            <w:r>
              <w:t>ID нефтепродукты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</w:pPr>
            <w:r>
              <w:t>INTEGER, PRIMARY KEY, AUTOINCREMENT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  <w:jc w:val="both"/>
            </w:pPr>
            <w:r>
              <w:t>Первичный ключ.</w:t>
            </w:r>
          </w:p>
        </w:tc>
      </w:tr>
      <w:tr w:rsidR="006A01DB" w:rsidTr="00A131D1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</w:pPr>
            <w:r>
              <w:t>ID позиции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</w:pPr>
            <w:r>
              <w:t>INTEGER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</w:pPr>
            <w:r>
              <w:t>Внешний ключ к таблице “Позиции пробоотбора”.</w:t>
            </w:r>
          </w:p>
        </w:tc>
      </w:tr>
      <w:tr w:rsidR="006A01DB" w:rsidTr="00A131D1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pН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Хранит данные по содержанию в пробах.</w:t>
            </w:r>
          </w:p>
        </w:tc>
      </w:tr>
      <w:tr w:rsidR="006A01DB" w:rsidTr="00A131D1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F</w:t>
            </w:r>
            <w:r>
              <w:rPr>
                <w:vertAlign w:val="superscript"/>
              </w:rPr>
              <w:t>-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widowControl w:val="0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Хранит данные по содержанию аниона F</w:t>
            </w:r>
            <w:r>
              <w:rPr>
                <w:vertAlign w:val="superscript"/>
              </w:rPr>
              <w:t>-</w:t>
            </w:r>
            <w:r>
              <w:t xml:space="preserve"> в пробах.</w:t>
            </w:r>
          </w:p>
        </w:tc>
      </w:tr>
      <w:tr w:rsidR="006A01DB" w:rsidTr="00A131D1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HCO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Хранит данные по содержанию аниона HCO</w:t>
            </w:r>
            <w:r>
              <w:rPr>
                <w:vertAlign w:val="subscript"/>
              </w:rPr>
              <w:t>3</w:t>
            </w:r>
            <w:r>
              <w:t xml:space="preserve"> в пробах.</w:t>
            </w:r>
          </w:p>
        </w:tc>
      </w:tr>
      <w:tr w:rsidR="006A01DB" w:rsidTr="00A131D1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Cl</w:t>
            </w:r>
            <w:r>
              <w:rPr>
                <w:vertAlign w:val="superscript"/>
              </w:rPr>
              <w:t>-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Хранит данные по содержанию аниона Cl</w:t>
            </w:r>
            <w:r>
              <w:rPr>
                <w:vertAlign w:val="superscript"/>
              </w:rPr>
              <w:t>-</w:t>
            </w:r>
            <w:r>
              <w:t xml:space="preserve"> в пробах.</w:t>
            </w:r>
          </w:p>
        </w:tc>
      </w:tr>
      <w:tr w:rsidR="006A01DB" w:rsidTr="00A131D1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SO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2-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Хранит данные по содержанию аниона SO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2-</w:t>
            </w:r>
            <w:r>
              <w:t xml:space="preserve"> в пробах.</w:t>
            </w:r>
          </w:p>
          <w:p w:rsidR="006A01DB" w:rsidRDefault="006A01DB">
            <w:pPr>
              <w:jc w:val="both"/>
            </w:pPr>
          </w:p>
        </w:tc>
      </w:tr>
      <w:tr w:rsidR="003313A4" w:rsidTr="00A131D1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313A4" w:rsidRDefault="003313A4">
            <w:pPr>
              <w:jc w:val="both"/>
            </w:pPr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313A4" w:rsidRDefault="003313A4" w:rsidP="001459C6">
            <w:pPr>
              <w:jc w:val="both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313A4" w:rsidRDefault="003313A4">
            <w:pPr>
              <w:jc w:val="both"/>
            </w:pPr>
            <w:r>
              <w:t>Хранит данные по содержанию аниона 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t xml:space="preserve"> в пробах.</w:t>
            </w:r>
          </w:p>
        </w:tc>
      </w:tr>
    </w:tbl>
    <w:p w:rsidR="00A131D1" w:rsidRPr="00ED6C33" w:rsidRDefault="00A131D1" w:rsidP="00A131D1">
      <w:pPr>
        <w:jc w:val="right"/>
      </w:pPr>
    </w:p>
    <w:p w:rsidR="006A01DB" w:rsidRDefault="00325AEC" w:rsidP="00A131D1">
      <w:pPr>
        <w:jc w:val="right"/>
      </w:pPr>
      <w:r>
        <w:lastRenderedPageBreak/>
        <w:t>продолжение таблицы 5</w:t>
      </w:r>
    </w:p>
    <w:tbl>
      <w:tblPr>
        <w:tblStyle w:val="afffb"/>
        <w:tblW w:w="9354" w:type="dxa"/>
        <w:tblInd w:w="0" w:type="dxa"/>
        <w:tblBorders>
          <w:top w:val="single" w:sz="8" w:space="0" w:color="000000"/>
          <w:left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3118"/>
        <w:gridCol w:w="3118"/>
        <w:gridCol w:w="3118"/>
      </w:tblGrid>
      <w:tr w:rsidR="00A131D1" w:rsidTr="00A131D1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31D1" w:rsidRDefault="00A131D1">
            <w:pPr>
              <w:jc w:val="both"/>
            </w:pPr>
            <w:r>
              <w:t>NO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31D1" w:rsidRDefault="00A131D1">
            <w:pPr>
              <w:jc w:val="both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31D1" w:rsidRPr="00A131D1" w:rsidRDefault="00A131D1" w:rsidP="003313A4">
            <w:pPr>
              <w:jc w:val="both"/>
            </w:pPr>
            <w:r>
              <w:t>Хранит данные по содержанию аниона NO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  <w:r>
              <w:t xml:space="preserve"> в пробах</w:t>
            </w:r>
            <w:r w:rsidRPr="00A131D1">
              <w:t>.</w:t>
            </w:r>
          </w:p>
        </w:tc>
      </w:tr>
      <w:tr w:rsidR="006A01DB" w:rsidTr="00A131D1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313A4">
            <w:pPr>
              <w:jc w:val="both"/>
            </w:pP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3-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313A4">
            <w:pPr>
              <w:jc w:val="both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313A4" w:rsidRDefault="003313A4" w:rsidP="003313A4">
            <w:pPr>
              <w:jc w:val="both"/>
            </w:pPr>
            <w:r>
              <w:t>Хранит данные по содержанию аниона 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3-</w:t>
            </w:r>
            <w:r>
              <w:t xml:space="preserve"> в пробах.</w:t>
            </w:r>
          </w:p>
          <w:p w:rsidR="006A01DB" w:rsidRDefault="006A01DB">
            <w:pPr>
              <w:jc w:val="both"/>
            </w:pPr>
          </w:p>
        </w:tc>
      </w:tr>
      <w:tr w:rsidR="006A01DB" w:rsidTr="00A131D1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Ca</w:t>
            </w:r>
            <w:r>
              <w:rPr>
                <w:vertAlign w:val="superscript"/>
              </w:rPr>
              <w:t>2+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Хранит данные по содержанию катиона Ca</w:t>
            </w:r>
            <w:r>
              <w:rPr>
                <w:vertAlign w:val="superscript"/>
              </w:rPr>
              <w:t>2+</w:t>
            </w:r>
            <w:r>
              <w:t xml:space="preserve"> в пробах.</w:t>
            </w:r>
          </w:p>
          <w:p w:rsidR="006A01DB" w:rsidRDefault="006A01DB">
            <w:pPr>
              <w:jc w:val="both"/>
            </w:pPr>
          </w:p>
        </w:tc>
      </w:tr>
      <w:tr w:rsidR="006A01DB" w:rsidTr="00A131D1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Mg</w:t>
            </w:r>
            <w:r>
              <w:rPr>
                <w:vertAlign w:val="superscript"/>
              </w:rPr>
              <w:t>2+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Хранит данные по содержанию катиона Mg</w:t>
            </w:r>
            <w:r>
              <w:rPr>
                <w:vertAlign w:val="superscript"/>
              </w:rPr>
              <w:t>2+</w:t>
            </w:r>
            <w:r>
              <w:t xml:space="preserve"> в пробах.</w:t>
            </w:r>
          </w:p>
        </w:tc>
      </w:tr>
      <w:tr w:rsidR="006A01DB" w:rsidTr="00A131D1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Хранит данные по содержанию катиона K</w:t>
            </w:r>
            <w:r>
              <w:rPr>
                <w:vertAlign w:val="superscript"/>
              </w:rPr>
              <w:t>+</w:t>
            </w:r>
            <w:r>
              <w:t xml:space="preserve"> в пробах.</w:t>
            </w:r>
          </w:p>
        </w:tc>
      </w:tr>
      <w:tr w:rsidR="006A01DB" w:rsidTr="00A131D1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Хранит данные по содержанию катиона Na</w:t>
            </w:r>
            <w:r>
              <w:rPr>
                <w:vertAlign w:val="superscript"/>
              </w:rPr>
              <w:t>+</w:t>
            </w:r>
            <w:r>
              <w:t xml:space="preserve"> в пробах.</w:t>
            </w:r>
          </w:p>
        </w:tc>
      </w:tr>
      <w:tr w:rsidR="003313A4" w:rsidTr="00A131D1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313A4" w:rsidRDefault="003313A4">
            <w:pPr>
              <w:jc w:val="both"/>
            </w:pPr>
            <w:r>
              <w:t>NH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313A4" w:rsidRDefault="003313A4">
            <w:pPr>
              <w:jc w:val="both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313A4" w:rsidRDefault="003313A4" w:rsidP="003313A4">
            <w:pPr>
              <w:jc w:val="both"/>
            </w:pPr>
            <w:r>
              <w:t>Хранит данные по содержанию катиона NH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  <w:r>
              <w:t xml:space="preserve"> в пробах.</w:t>
            </w:r>
          </w:p>
          <w:p w:rsidR="003313A4" w:rsidRDefault="003313A4">
            <w:pPr>
              <w:jc w:val="both"/>
            </w:pPr>
          </w:p>
        </w:tc>
      </w:tr>
      <w:tr w:rsidR="003313A4" w:rsidTr="00A131D1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313A4" w:rsidRDefault="003313A4">
            <w:pPr>
              <w:jc w:val="both"/>
            </w:pPr>
            <w:r>
              <w:t>Масса вещества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313A4" w:rsidRDefault="003313A4">
            <w:pPr>
              <w:jc w:val="both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313A4" w:rsidRDefault="003313A4">
            <w:pPr>
              <w:jc w:val="both"/>
            </w:pPr>
            <w:r>
              <w:t>Хранит данные о взвешенной массе собранных веществ на площадке пробоотбора.</w:t>
            </w:r>
          </w:p>
        </w:tc>
      </w:tr>
      <w:tr w:rsidR="003313A4" w:rsidTr="00A131D1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313A4" w:rsidRDefault="003313A4">
            <w:pPr>
              <w:jc w:val="both"/>
            </w:pPr>
            <w:r>
              <w:t>Минерализация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313A4" w:rsidRDefault="003313A4">
            <w:pPr>
              <w:jc w:val="both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313A4" w:rsidRDefault="003313A4">
            <w:pPr>
              <w:jc w:val="both"/>
            </w:pPr>
            <w:r>
              <w:t>Хранит данные о минерализации.</w:t>
            </w:r>
          </w:p>
        </w:tc>
      </w:tr>
      <w:tr w:rsidR="003313A4" w:rsidTr="00A131D1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313A4" w:rsidRDefault="003313A4">
            <w:pPr>
              <w:jc w:val="both"/>
            </w:pPr>
            <w:r>
              <w:t>Нефть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313A4" w:rsidRDefault="003313A4">
            <w:pPr>
              <w:jc w:val="both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313A4" w:rsidRDefault="003313A4">
            <w:pPr>
              <w:jc w:val="both"/>
            </w:pPr>
            <w:r>
              <w:t>Хранит данные о нефтепродуктах собранных на площадке пробоотбора.</w:t>
            </w:r>
          </w:p>
        </w:tc>
      </w:tr>
    </w:tbl>
    <w:p w:rsidR="009B0604" w:rsidRDefault="009B0604" w:rsidP="003313A4">
      <w:pPr>
        <w:jc w:val="right"/>
      </w:pPr>
    </w:p>
    <w:p w:rsidR="006A01DB" w:rsidRDefault="003313A4" w:rsidP="00D63091">
      <w:pPr>
        <w:jc w:val="right"/>
      </w:pPr>
      <w:r>
        <w:lastRenderedPageBreak/>
        <w:t>продолжение таблицы 5</w:t>
      </w:r>
    </w:p>
    <w:tbl>
      <w:tblPr>
        <w:tblStyle w:val="afffe"/>
        <w:tblW w:w="935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3118"/>
        <w:gridCol w:w="3118"/>
        <w:gridCol w:w="3118"/>
      </w:tblGrid>
      <w:tr w:rsidR="006A01DB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Mo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Хранит данные по содержанию Молибдена в пробах.</w:t>
            </w:r>
          </w:p>
        </w:tc>
      </w:tr>
      <w:tr w:rsidR="006A01DB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Mn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Хранит данные по содержанию Марганца в пробах.</w:t>
            </w:r>
          </w:p>
        </w:tc>
      </w:tr>
      <w:tr w:rsidR="006A01DB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Ba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Хранит данные по содержанию Бария в пробах.</w:t>
            </w:r>
          </w:p>
        </w:tc>
      </w:tr>
      <w:tr w:rsidR="006A01DB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Хранит данные по содержанию Алюминия в пробах.</w:t>
            </w:r>
          </w:p>
        </w:tc>
      </w:tr>
      <w:tr w:rsidR="006A01DB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Pb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Хранит данные по содержанию Свинца в пробах.</w:t>
            </w:r>
          </w:p>
        </w:tc>
      </w:tr>
      <w:tr w:rsidR="006A01DB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Ni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Хранит данные по содержанию Никеля в пробах.</w:t>
            </w:r>
          </w:p>
        </w:tc>
      </w:tr>
      <w:tr w:rsidR="006A01DB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Cu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Хранит данные по содержанию Меди в пробах.</w:t>
            </w:r>
          </w:p>
        </w:tc>
      </w:tr>
      <w:tr w:rsidR="006A01DB" w:rsidTr="003313A4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Be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Хранит данные по содержанию Бериллия в пробах.</w:t>
            </w:r>
          </w:p>
        </w:tc>
      </w:tr>
      <w:tr w:rsidR="003313A4" w:rsidTr="003313A4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313A4" w:rsidRDefault="003313A4">
            <w:pPr>
              <w:jc w:val="both"/>
            </w:pPr>
            <w:r>
              <w:t>V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313A4" w:rsidRDefault="003313A4">
            <w:pPr>
              <w:jc w:val="both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313A4" w:rsidRDefault="003313A4">
            <w:pPr>
              <w:jc w:val="both"/>
            </w:pPr>
            <w:r>
              <w:t>Хранит данные по содержанию Ванадия в пробах.</w:t>
            </w:r>
          </w:p>
        </w:tc>
      </w:tr>
      <w:tr w:rsidR="003313A4">
        <w:tc>
          <w:tcPr>
            <w:tcW w:w="3118" w:type="dxa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313A4" w:rsidRDefault="003313A4">
            <w:pPr>
              <w:jc w:val="both"/>
            </w:pPr>
            <w:r>
              <w:t>Cr</w:t>
            </w:r>
          </w:p>
        </w:tc>
        <w:tc>
          <w:tcPr>
            <w:tcW w:w="3118" w:type="dxa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313A4" w:rsidRDefault="003313A4">
            <w:pPr>
              <w:jc w:val="both"/>
            </w:pPr>
            <w:r>
              <w:t>REAL</w:t>
            </w:r>
          </w:p>
        </w:tc>
        <w:tc>
          <w:tcPr>
            <w:tcW w:w="3118" w:type="dxa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313A4" w:rsidRDefault="003313A4">
            <w:pPr>
              <w:jc w:val="both"/>
            </w:pPr>
            <w:r>
              <w:t>Хранит данные по содержанию Хрома в пробах.</w:t>
            </w:r>
          </w:p>
        </w:tc>
      </w:tr>
    </w:tbl>
    <w:p w:rsidR="006A01DB" w:rsidRDefault="006A01DB" w:rsidP="003313A4"/>
    <w:p w:rsidR="00594B05" w:rsidRPr="00B705B3" w:rsidRDefault="00594B05" w:rsidP="003313A4"/>
    <w:p w:rsidR="000110E4" w:rsidRPr="00B705B3" w:rsidRDefault="000110E4" w:rsidP="003313A4"/>
    <w:p w:rsidR="000110E4" w:rsidRPr="00B705B3" w:rsidRDefault="000110E4" w:rsidP="003313A4"/>
    <w:p w:rsidR="003313A4" w:rsidRDefault="003313A4" w:rsidP="00D501FE">
      <w:pPr>
        <w:jc w:val="right"/>
      </w:pPr>
      <w:r>
        <w:lastRenderedPageBreak/>
        <w:t>продолжение таблицы 5</w:t>
      </w:r>
    </w:p>
    <w:tbl>
      <w:tblPr>
        <w:tblStyle w:val="affff"/>
        <w:tblW w:w="935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3118"/>
        <w:gridCol w:w="3118"/>
        <w:gridCol w:w="3118"/>
      </w:tblGrid>
      <w:tr w:rsidR="006A01DB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Fe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Хранит данные по содержанию Железа в пробах.</w:t>
            </w:r>
          </w:p>
        </w:tc>
      </w:tr>
      <w:tr w:rsidR="006A01DB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Si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Хранит данные по содержанию Кремния в пробах.</w:t>
            </w:r>
          </w:p>
        </w:tc>
      </w:tr>
      <w:tr w:rsidR="006A01DB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Zn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Хранит данные по содержанию Цинка в пробах.</w:t>
            </w:r>
          </w:p>
        </w:tc>
      </w:tr>
      <w:tr w:rsidR="006A01DB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Sr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Хранит данные по содержанию Стронция в пробах.</w:t>
            </w:r>
          </w:p>
        </w:tc>
      </w:tr>
      <w:tr w:rsidR="006A01DB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Ti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Хранит данные по содержанию Титана в пробах.</w:t>
            </w:r>
          </w:p>
        </w:tc>
      </w:tr>
      <w:tr w:rsidR="006A01DB" w:rsidTr="003313A4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Co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A01DB" w:rsidRDefault="00325AEC">
            <w:pPr>
              <w:jc w:val="both"/>
            </w:pPr>
            <w:r>
              <w:t>Хранит данные по содержанию Кобальта в пробах.</w:t>
            </w:r>
          </w:p>
        </w:tc>
      </w:tr>
      <w:tr w:rsidR="003313A4" w:rsidTr="003313A4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313A4" w:rsidRDefault="003313A4">
            <w:pPr>
              <w:jc w:val="both"/>
            </w:pPr>
            <w:r>
              <w:t>Cd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313A4" w:rsidRDefault="003313A4">
            <w:pPr>
              <w:jc w:val="both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313A4" w:rsidRDefault="003313A4">
            <w:pPr>
              <w:jc w:val="both"/>
            </w:pPr>
            <w:r>
              <w:t>Хранит данные по содержанию Кадмия в пробах.</w:t>
            </w:r>
          </w:p>
        </w:tc>
      </w:tr>
      <w:tr w:rsidR="003313A4" w:rsidTr="00101863"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313A4" w:rsidRDefault="003313A4">
            <w:pPr>
              <w:jc w:val="both"/>
            </w:pPr>
            <w:r>
              <w:t>Hg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313A4" w:rsidRDefault="003313A4">
            <w:pPr>
              <w:jc w:val="both"/>
            </w:pPr>
            <w:r>
              <w:t>REAL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313A4" w:rsidRDefault="003313A4">
            <w:pPr>
              <w:jc w:val="both"/>
            </w:pPr>
            <w:r>
              <w:t>Хранит данные по содержанию Ртути в пробах.</w:t>
            </w:r>
          </w:p>
        </w:tc>
      </w:tr>
    </w:tbl>
    <w:p w:rsidR="006A01DB" w:rsidRPr="00CA71E3" w:rsidRDefault="006A01DB"/>
    <w:p w:rsidR="002B413D" w:rsidRPr="002B413D" w:rsidRDefault="002B413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39790" cy="3798583"/>
            <wp:effectExtent l="1905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98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1DB" w:rsidRDefault="00325AEC" w:rsidP="00212DCC">
      <w:pPr>
        <w:jc w:val="center"/>
      </w:pPr>
      <w:r>
        <w:t>Рисунок 5 – Схема БД</w:t>
      </w:r>
      <w:bookmarkStart w:id="31" w:name="_heading=h.xdupejbkhs0" w:colFirst="0" w:colLast="0"/>
      <w:bookmarkEnd w:id="31"/>
    </w:p>
    <w:p w:rsidR="00212DCC" w:rsidRDefault="00212DCC">
      <w:r>
        <w:br w:type="page"/>
      </w:r>
    </w:p>
    <w:p w:rsidR="006A01DB" w:rsidRDefault="0033452C" w:rsidP="00845545">
      <w:pPr>
        <w:pStyle w:val="1"/>
      </w:pPr>
      <w:bookmarkStart w:id="32" w:name="_heading=h.x17glms943yu" w:colFirst="0" w:colLast="0"/>
      <w:bookmarkEnd w:id="32"/>
      <w:r>
        <w:lastRenderedPageBreak/>
        <w:t>9</w:t>
      </w:r>
      <w:r w:rsidR="00325AEC">
        <w:t xml:space="preserve"> ОТЛАДКА И ТЕСТИРОВАНИЕ ПРОГРАММНОГО СРЕДСТВА</w:t>
      </w:r>
    </w:p>
    <w:p w:rsidR="006A01DB" w:rsidRDefault="00325AEC">
      <w:pPr>
        <w:ind w:firstLine="720"/>
        <w:jc w:val="both"/>
      </w:pPr>
      <w:r>
        <w:t>Тестирование проводилось разработчиком путем ручного тестирования с помощью разли</w:t>
      </w:r>
      <w:r w:rsidR="00557A4C">
        <w:t>чных тестовых данных, на рисунках</w:t>
      </w:r>
      <w:r w:rsidR="00557A4C">
        <w:rPr>
          <w:lang w:val="en-US"/>
        </w:rPr>
        <w:t xml:space="preserve"> 6</w:t>
      </w:r>
      <w:r w:rsidR="00557A4C">
        <w:t>-16</w:t>
      </w:r>
      <w:r w:rsidR="00557A4C">
        <w:rPr>
          <w:lang w:val="en-US"/>
        </w:rPr>
        <w:t xml:space="preserve"> </w:t>
      </w:r>
      <w:r w:rsidR="00557A4C">
        <w:t>и рисунках 17-22</w:t>
      </w:r>
      <w:r>
        <w:t xml:space="preserve"> представлен</w:t>
      </w:r>
      <w:r w:rsidR="009E5D44">
        <w:t xml:space="preserve"> процесс тестирования разделов «Работа с данными» и «Работа с картой»</w:t>
      </w:r>
      <w:r>
        <w:t>:</w:t>
      </w:r>
    </w:p>
    <w:p w:rsidR="006A01DB" w:rsidRDefault="00325AEC">
      <w:pPr>
        <w:numPr>
          <w:ilvl w:val="0"/>
          <w:numId w:val="18"/>
        </w:numPr>
        <w:jc w:val="both"/>
      </w:pPr>
      <w:r>
        <w:t>для т</w:t>
      </w:r>
      <w:r w:rsidR="009E5D44">
        <w:t>естирования</w:t>
      </w:r>
      <w:r w:rsidR="006F65C0">
        <w:t xml:space="preserve"> раздела «Работа с данными»</w:t>
      </w:r>
      <w:r w:rsidR="009E5D44">
        <w:t xml:space="preserve"> была взята таблица «Локации»</w:t>
      </w:r>
      <w:r>
        <w:t>;</w:t>
      </w:r>
    </w:p>
    <w:p w:rsidR="006A01DB" w:rsidRDefault="006A01DB"/>
    <w:p w:rsidR="006A01DB" w:rsidRDefault="009E5EF4" w:rsidP="00BE1358">
      <w:pPr>
        <w:jc w:val="center"/>
      </w:pPr>
      <w:r>
        <w:rPr>
          <w:noProof/>
        </w:rPr>
        <w:drawing>
          <wp:inline distT="0" distB="0" distL="0" distR="0">
            <wp:extent cx="5939790" cy="3970281"/>
            <wp:effectExtent l="1905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70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1DB" w:rsidRDefault="003313A4">
      <w:pPr>
        <w:jc w:val="center"/>
      </w:pPr>
      <w:r>
        <w:t xml:space="preserve">Рисунок </w:t>
      </w:r>
      <w:r w:rsidR="009E5D44">
        <w:t>6 – Таблица «Локации»</w:t>
      </w:r>
    </w:p>
    <w:p w:rsidR="006A01DB" w:rsidRDefault="006A01DB">
      <w:pPr>
        <w:jc w:val="center"/>
      </w:pPr>
    </w:p>
    <w:p w:rsidR="006A01DB" w:rsidRDefault="00325AEC">
      <w:pPr>
        <w:numPr>
          <w:ilvl w:val="0"/>
          <w:numId w:val="6"/>
        </w:numPr>
        <w:jc w:val="both"/>
      </w:pPr>
      <w:r>
        <w:t>добавление в таблицу уже существующей строки;</w:t>
      </w:r>
    </w:p>
    <w:p w:rsidR="006A01DB" w:rsidRPr="00BE1358" w:rsidRDefault="009E5EF4">
      <w:pPr>
        <w:jc w:val="center"/>
      </w:pPr>
      <w:r>
        <w:rPr>
          <w:noProof/>
        </w:rPr>
        <w:lastRenderedPageBreak/>
        <w:drawing>
          <wp:inline distT="0" distB="0" distL="0" distR="0">
            <wp:extent cx="1590675" cy="2800350"/>
            <wp:effectExtent l="1905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1DB" w:rsidRDefault="003313A4">
      <w:pPr>
        <w:jc w:val="center"/>
      </w:pPr>
      <w:r>
        <w:t xml:space="preserve">Рисунок </w:t>
      </w:r>
      <w:r w:rsidR="00325AEC">
        <w:t>7 – Добавление существующей строки</w:t>
      </w:r>
    </w:p>
    <w:p w:rsidR="006A01DB" w:rsidRDefault="00325AEC">
      <w:pPr>
        <w:ind w:firstLine="720"/>
        <w:jc w:val="both"/>
      </w:pPr>
      <w:r>
        <w:t>Результат:</w:t>
      </w:r>
    </w:p>
    <w:p w:rsidR="006A01DB" w:rsidRDefault="003A6B98" w:rsidP="00BE1358">
      <w:pPr>
        <w:jc w:val="center"/>
      </w:pPr>
      <w:r>
        <w:rPr>
          <w:noProof/>
        </w:rPr>
        <w:drawing>
          <wp:inline distT="0" distB="0" distL="0" distR="0">
            <wp:extent cx="5743575" cy="1800225"/>
            <wp:effectExtent l="19050" t="0" r="952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1DB" w:rsidRDefault="003313A4">
      <w:pPr>
        <w:jc w:val="center"/>
      </w:pPr>
      <w:r>
        <w:t xml:space="preserve">Рисунок </w:t>
      </w:r>
      <w:r w:rsidR="00325AEC">
        <w:t>8 – Сообщение об ошибке</w:t>
      </w:r>
    </w:p>
    <w:p w:rsidR="006A01DB" w:rsidRDefault="006A01DB">
      <w:pPr>
        <w:jc w:val="both"/>
      </w:pPr>
    </w:p>
    <w:p w:rsidR="006A01DB" w:rsidRDefault="00325AEC">
      <w:pPr>
        <w:numPr>
          <w:ilvl w:val="0"/>
          <w:numId w:val="23"/>
        </w:numPr>
        <w:jc w:val="both"/>
      </w:pPr>
      <w:r>
        <w:t>добавление в таблицу строки без конкретного ID;</w:t>
      </w:r>
    </w:p>
    <w:p w:rsidR="006A01DB" w:rsidRPr="00BE1358" w:rsidRDefault="009E5EF4" w:rsidP="00BE1358">
      <w:pPr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1247775" cy="2552700"/>
            <wp:effectExtent l="1905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1DB" w:rsidRDefault="003313A4">
      <w:pPr>
        <w:jc w:val="center"/>
      </w:pPr>
      <w:r>
        <w:lastRenderedPageBreak/>
        <w:t xml:space="preserve">Рисунок </w:t>
      </w:r>
      <w:r w:rsidR="00325AEC">
        <w:t>9 – Добавление строки без ID</w:t>
      </w:r>
    </w:p>
    <w:p w:rsidR="006A01DB" w:rsidRDefault="00325AEC">
      <w:pPr>
        <w:ind w:firstLine="720"/>
        <w:jc w:val="both"/>
      </w:pPr>
      <w:r>
        <w:t>Результат:</w:t>
      </w:r>
    </w:p>
    <w:p w:rsidR="006A01DB" w:rsidRDefault="009E5EF4" w:rsidP="00BE1358">
      <w:pPr>
        <w:jc w:val="center"/>
      </w:pPr>
      <w:r>
        <w:rPr>
          <w:noProof/>
        </w:rPr>
        <w:drawing>
          <wp:inline distT="0" distB="0" distL="0" distR="0">
            <wp:extent cx="2152650" cy="752475"/>
            <wp:effectExtent l="1905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1DB" w:rsidRDefault="003313A4">
      <w:pPr>
        <w:jc w:val="center"/>
      </w:pPr>
      <w:r>
        <w:t>Рисунок 1</w:t>
      </w:r>
      <w:r w:rsidR="00325AEC">
        <w:t>0 – Строка добавлена</w:t>
      </w:r>
    </w:p>
    <w:p w:rsidR="006A01DB" w:rsidRDefault="006A01DB"/>
    <w:p w:rsidR="006A01DB" w:rsidRDefault="00325AEC">
      <w:pPr>
        <w:numPr>
          <w:ilvl w:val="0"/>
          <w:numId w:val="20"/>
        </w:numPr>
      </w:pPr>
      <w:r>
        <w:t>добавление в таблицу строки с недопустимыми данными в одном из столбцов;</w:t>
      </w:r>
    </w:p>
    <w:p w:rsidR="006A01DB" w:rsidRPr="00BE1358" w:rsidRDefault="009E5EF4" w:rsidP="00BE1358">
      <w:pPr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1400175" cy="2495550"/>
            <wp:effectExtent l="19050" t="0" r="952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1DB" w:rsidRPr="00CA71E3" w:rsidRDefault="003313A4" w:rsidP="00876564">
      <w:pPr>
        <w:jc w:val="center"/>
      </w:pPr>
      <w:r>
        <w:t>Рисунок 1</w:t>
      </w:r>
      <w:r w:rsidR="00325AEC">
        <w:t>1 – Добавление строки с недопустимым ID</w:t>
      </w:r>
    </w:p>
    <w:p w:rsidR="006A01DB" w:rsidRDefault="00325AEC">
      <w:pPr>
        <w:ind w:firstLine="720"/>
      </w:pPr>
      <w:r>
        <w:t>Результат:</w:t>
      </w:r>
    </w:p>
    <w:p w:rsidR="006A01DB" w:rsidRDefault="003A6B98" w:rsidP="00BE1358">
      <w:pPr>
        <w:jc w:val="center"/>
      </w:pPr>
      <w:r>
        <w:rPr>
          <w:noProof/>
        </w:rPr>
        <w:drawing>
          <wp:inline distT="0" distB="0" distL="0" distR="0">
            <wp:extent cx="5743575" cy="1800225"/>
            <wp:effectExtent l="19050" t="0" r="952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1DB" w:rsidRDefault="00325AEC" w:rsidP="003313A4">
      <w:pPr>
        <w:jc w:val="center"/>
      </w:pPr>
      <w:r>
        <w:t xml:space="preserve">Рисунок </w:t>
      </w:r>
      <w:r w:rsidR="003313A4">
        <w:t>1</w:t>
      </w:r>
      <w:r>
        <w:t>2 – Сообщение об ошибке</w:t>
      </w:r>
    </w:p>
    <w:p w:rsidR="006A01DB" w:rsidRDefault="00325AEC">
      <w:pPr>
        <w:numPr>
          <w:ilvl w:val="0"/>
          <w:numId w:val="26"/>
        </w:numPr>
      </w:pPr>
      <w:r>
        <w:t>удаление строки по ID;</w:t>
      </w:r>
    </w:p>
    <w:p w:rsidR="006A01DB" w:rsidRDefault="009E5EF4" w:rsidP="00B10B0D">
      <w:pPr>
        <w:jc w:val="center"/>
      </w:pPr>
      <w:r>
        <w:rPr>
          <w:noProof/>
        </w:rPr>
        <w:lastRenderedPageBreak/>
        <w:drawing>
          <wp:inline distT="0" distB="0" distL="0" distR="0">
            <wp:extent cx="1209675" cy="1181100"/>
            <wp:effectExtent l="1905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1DB" w:rsidRDefault="003313A4">
      <w:pPr>
        <w:jc w:val="center"/>
      </w:pPr>
      <w:r>
        <w:t>Рисунок 1</w:t>
      </w:r>
      <w:r w:rsidR="00325AEC">
        <w:t>3 – Ввод ID строки</w:t>
      </w:r>
    </w:p>
    <w:p w:rsidR="006A01DB" w:rsidRDefault="00325AEC">
      <w:pPr>
        <w:ind w:firstLine="720"/>
      </w:pPr>
      <w:r>
        <w:t>Результат:</w:t>
      </w:r>
    </w:p>
    <w:p w:rsidR="006A01DB" w:rsidRDefault="009E5EF4" w:rsidP="00B10B0D">
      <w:pPr>
        <w:jc w:val="center"/>
      </w:pPr>
      <w:r>
        <w:rPr>
          <w:noProof/>
        </w:rPr>
        <w:drawing>
          <wp:inline distT="0" distB="0" distL="0" distR="0">
            <wp:extent cx="2114550" cy="790575"/>
            <wp:effectExtent l="1905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1DB" w:rsidRDefault="003313A4">
      <w:pPr>
        <w:jc w:val="center"/>
      </w:pPr>
      <w:r>
        <w:t>Рисунок 1</w:t>
      </w:r>
      <w:r w:rsidR="00325AEC">
        <w:t>4 – Строка удалена</w:t>
      </w:r>
    </w:p>
    <w:p w:rsidR="006A01DB" w:rsidRDefault="006A01DB">
      <w:pPr>
        <w:jc w:val="center"/>
      </w:pPr>
    </w:p>
    <w:p w:rsidR="006A01DB" w:rsidRDefault="00325AEC">
      <w:pPr>
        <w:numPr>
          <w:ilvl w:val="0"/>
          <w:numId w:val="16"/>
        </w:numPr>
      </w:pPr>
      <w:r>
        <w:t>изменение строки в таблице.</w:t>
      </w:r>
    </w:p>
    <w:p w:rsidR="006A01DB" w:rsidRDefault="009E5EF4" w:rsidP="00B10B0D">
      <w:pPr>
        <w:jc w:val="center"/>
      </w:pPr>
      <w:r>
        <w:rPr>
          <w:noProof/>
        </w:rPr>
        <w:drawing>
          <wp:inline distT="0" distB="0" distL="0" distR="0">
            <wp:extent cx="1352550" cy="1981200"/>
            <wp:effectExtent l="1905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1DB" w:rsidRDefault="003313A4">
      <w:pPr>
        <w:jc w:val="center"/>
      </w:pPr>
      <w:r>
        <w:t>Рисунок 1</w:t>
      </w:r>
      <w:r w:rsidR="00325AEC">
        <w:t>5 – Изменение данных в строке</w:t>
      </w:r>
    </w:p>
    <w:p w:rsidR="006A01DB" w:rsidRDefault="00325AEC">
      <w:pPr>
        <w:ind w:firstLine="720"/>
      </w:pPr>
      <w:r>
        <w:t>Результат:</w:t>
      </w:r>
    </w:p>
    <w:p w:rsidR="006A01DB" w:rsidRDefault="009E5EF4" w:rsidP="00B10B0D">
      <w:pPr>
        <w:jc w:val="center"/>
      </w:pPr>
      <w:r>
        <w:rPr>
          <w:noProof/>
        </w:rPr>
        <w:drawing>
          <wp:inline distT="0" distB="0" distL="0" distR="0">
            <wp:extent cx="2200275" cy="923925"/>
            <wp:effectExtent l="1905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1DB" w:rsidRDefault="003313A4">
      <w:pPr>
        <w:jc w:val="center"/>
      </w:pPr>
      <w:r>
        <w:t>Рисунок 1</w:t>
      </w:r>
      <w:r w:rsidR="00325AEC">
        <w:t>6 – Строка изменена</w:t>
      </w:r>
    </w:p>
    <w:p w:rsidR="006A01DB" w:rsidRDefault="006A01DB">
      <w:pPr>
        <w:jc w:val="center"/>
      </w:pPr>
    </w:p>
    <w:p w:rsidR="006A01DB" w:rsidRDefault="00325AEC">
      <w:pPr>
        <w:ind w:firstLine="720"/>
        <w:jc w:val="both"/>
      </w:pPr>
      <w:r>
        <w:t>Тестирование раздела «</w:t>
      </w:r>
      <w:r w:rsidR="002A1FC3">
        <w:t>Работа с картой</w:t>
      </w:r>
      <w:r>
        <w:t>»</w:t>
      </w:r>
    </w:p>
    <w:p w:rsidR="006A01DB" w:rsidRDefault="00CA71E3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о</w:t>
      </w:r>
      <w:r w:rsidR="00325AEC">
        <w:rPr>
          <w:color w:val="000000"/>
        </w:rPr>
        <w:t>трисовка всех Опорных точек из базы данных на карте:</w:t>
      </w:r>
    </w:p>
    <w:p w:rsidR="006A01DB" w:rsidRDefault="000433F8" w:rsidP="00B10B0D">
      <w:pPr>
        <w:jc w:val="center"/>
      </w:pPr>
      <w:r>
        <w:rPr>
          <w:noProof/>
        </w:rPr>
        <w:lastRenderedPageBreak/>
        <w:drawing>
          <wp:inline distT="0" distB="0" distL="0" distR="0">
            <wp:extent cx="5939790" cy="3837857"/>
            <wp:effectExtent l="19050" t="0" r="3810" b="0"/>
            <wp:docPr id="7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7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1DB" w:rsidRDefault="003313A4" w:rsidP="00CA71E3">
      <w:pPr>
        <w:jc w:val="center"/>
      </w:pPr>
      <w:r>
        <w:t>Рисунок 1</w:t>
      </w:r>
      <w:r w:rsidR="009E5D44">
        <w:t>7 – Фрагмент скриншота окна «</w:t>
      </w:r>
      <w:r w:rsidR="002A1FC3">
        <w:t>Работа с картой</w:t>
      </w:r>
      <w:r w:rsidR="009E5D44">
        <w:t>»</w:t>
      </w:r>
    </w:p>
    <w:p w:rsidR="006A01DB" w:rsidRPr="00CA71E3" w:rsidRDefault="00CA71E3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выбор точек пробоотбора и отрисовка полей загрязнения</w:t>
      </w:r>
      <w:r w:rsidR="00325AEC">
        <w:rPr>
          <w:color w:val="000000"/>
        </w:rPr>
        <w:t>:</w:t>
      </w:r>
    </w:p>
    <w:p w:rsidR="00CA71E3" w:rsidRDefault="000433F8" w:rsidP="00CA71E3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0" distB="0" distL="0" distR="0">
            <wp:extent cx="5939790" cy="3859810"/>
            <wp:effectExtent l="1905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1DB" w:rsidRPr="00CA71E3" w:rsidRDefault="003313A4">
      <w:pPr>
        <w:jc w:val="center"/>
      </w:pPr>
      <w:r>
        <w:t>Рисунок 1</w:t>
      </w:r>
      <w:r w:rsidR="009E5D44">
        <w:t>8 – Фрагмент скриншота окна «</w:t>
      </w:r>
      <w:r w:rsidR="00CA71E3">
        <w:t>Выбор точек</w:t>
      </w:r>
      <w:r w:rsidR="009E5D44">
        <w:t>»</w:t>
      </w:r>
    </w:p>
    <w:p w:rsidR="00CA71E3" w:rsidRDefault="00FA54F3" w:rsidP="007B2DAF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39790" cy="3839388"/>
            <wp:effectExtent l="1905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9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1DB" w:rsidRDefault="003313A4" w:rsidP="00CA71E3">
      <w:pPr>
        <w:jc w:val="center"/>
      </w:pPr>
      <w:r>
        <w:t>Рисунок 1</w:t>
      </w:r>
      <w:r w:rsidR="0033452C" w:rsidRPr="0033452C">
        <w:t>9</w:t>
      </w:r>
      <w:r w:rsidR="009E5D44">
        <w:t xml:space="preserve"> – Фрагмент скриншота окна «</w:t>
      </w:r>
      <w:r w:rsidR="002A1FC3">
        <w:t>Работа с картой</w:t>
      </w:r>
      <w:r w:rsidR="009E5D44">
        <w:t>»</w:t>
      </w:r>
      <w:r w:rsidR="00CA71E3">
        <w:t xml:space="preserve"> –</w:t>
      </w:r>
      <w:r w:rsidR="0033452C">
        <w:t xml:space="preserve"> поля</w:t>
      </w:r>
      <w:r w:rsidR="00CA71E3">
        <w:t xml:space="preserve"> загрязнений</w:t>
      </w:r>
    </w:p>
    <w:p w:rsidR="006A01DB" w:rsidRDefault="00CA71E3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расчет загрязнений в поле и расчет загрязнений в определенной точке</w:t>
      </w:r>
      <w:r w:rsidR="00325AEC">
        <w:rPr>
          <w:color w:val="000000"/>
        </w:rPr>
        <w:t>:</w:t>
      </w:r>
    </w:p>
    <w:p w:rsidR="00CA71E3" w:rsidRDefault="00FA54F3" w:rsidP="00CA71E3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939790" cy="3844626"/>
            <wp:effectExtent l="1905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44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1DB" w:rsidRDefault="0033452C" w:rsidP="00CA71E3">
      <w:pPr>
        <w:jc w:val="center"/>
        <w:rPr>
          <w:color w:val="000000"/>
        </w:rPr>
      </w:pPr>
      <w:r>
        <w:lastRenderedPageBreak/>
        <w:t xml:space="preserve">Рисунок </w:t>
      </w:r>
      <w:r w:rsidR="003313A4">
        <w:t>2</w:t>
      </w:r>
      <w:r w:rsidRPr="0033452C">
        <w:t>0</w:t>
      </w:r>
      <w:r w:rsidR="009E5D44">
        <w:t xml:space="preserve"> – Фрагмент скриншота окна «</w:t>
      </w:r>
      <w:r w:rsidR="002A1FC3">
        <w:t>Работа с картой</w:t>
      </w:r>
      <w:r w:rsidR="009E5D44">
        <w:t>»</w:t>
      </w:r>
      <w:r w:rsidR="00CA71E3">
        <w:t xml:space="preserve"> – расчет значений загрязнения</w:t>
      </w:r>
    </w:p>
    <w:p w:rsidR="00CA71E3" w:rsidRDefault="00AB2727" w:rsidP="00CA71E3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939790" cy="3350167"/>
            <wp:effectExtent l="19050" t="0" r="381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50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1E3" w:rsidRDefault="0033452C" w:rsidP="00CA71E3">
      <w:pPr>
        <w:jc w:val="center"/>
      </w:pPr>
      <w:r>
        <w:t xml:space="preserve">Рисунок </w:t>
      </w:r>
      <w:r w:rsidR="003313A4">
        <w:t>2</w:t>
      </w:r>
      <w:r w:rsidRPr="0033452C">
        <w:t>1</w:t>
      </w:r>
      <w:r w:rsidR="009E5D44">
        <w:t xml:space="preserve"> – Фрагмент скриншота окна «Сохранение»</w:t>
      </w:r>
    </w:p>
    <w:p w:rsidR="00CA71E3" w:rsidRDefault="00CA71E3" w:rsidP="00CA71E3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:rsidR="00CA71E3" w:rsidRDefault="002967A1" w:rsidP="00CA71E3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lang w:val="en-US"/>
        </w:rPr>
      </w:pPr>
      <w:r w:rsidRPr="00AA04C4">
        <w:rPr>
          <w:color w:val="000000"/>
        </w:rPr>
        <w:pict>
          <v:shape id="_x0000_i1027" type="#_x0000_t75" style="width:142.75pt;height:99.55pt">
            <v:imagedata r:id="rId36" o:title="19"/>
          </v:shape>
        </w:pict>
      </w:r>
    </w:p>
    <w:p w:rsidR="00CA71E3" w:rsidRPr="0033452C" w:rsidRDefault="0033452C" w:rsidP="0033452C">
      <w:pPr>
        <w:jc w:val="center"/>
      </w:pPr>
      <w:r>
        <w:t xml:space="preserve">Рисунок </w:t>
      </w:r>
      <w:r w:rsidR="003313A4">
        <w:t>2</w:t>
      </w:r>
      <w:r w:rsidRPr="0033452C">
        <w:t>2</w:t>
      </w:r>
      <w:r w:rsidR="00CA71E3">
        <w:t xml:space="preserve"> – Фрагмент скриншота диалогового окна, сообщающего об сохранении скриншота</w:t>
      </w:r>
    </w:p>
    <w:p w:rsidR="00CA71E3" w:rsidRPr="004B7D55" w:rsidRDefault="002967A1" w:rsidP="004B7D55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lang w:val="en-US"/>
        </w:rPr>
      </w:pPr>
      <w:r w:rsidRPr="00AA04C4">
        <w:rPr>
          <w:color w:val="000000"/>
          <w:lang w:val="en-US"/>
        </w:rPr>
        <w:lastRenderedPageBreak/>
        <w:pict>
          <v:shape id="_x0000_i1028" type="#_x0000_t75" style="width:461.45pt;height:345.6pt">
            <v:imagedata r:id="rId37" o:title="Map_Image"/>
          </v:shape>
        </w:pict>
      </w:r>
    </w:p>
    <w:p w:rsidR="00CA71E3" w:rsidRDefault="0033452C" w:rsidP="00CA71E3">
      <w:pPr>
        <w:jc w:val="center"/>
      </w:pPr>
      <w:r>
        <w:t xml:space="preserve">Рисунок </w:t>
      </w:r>
      <w:r w:rsidR="003313A4">
        <w:t>2</w:t>
      </w:r>
      <w:r w:rsidRPr="0033452C">
        <w:t>3</w:t>
      </w:r>
      <w:r w:rsidR="00325AEC">
        <w:t xml:space="preserve"> – Фрагмент скринш</w:t>
      </w:r>
      <w:r w:rsidR="009E5D44">
        <w:t>ота приложения «</w:t>
      </w:r>
      <w:r w:rsidR="00CA71E3">
        <w:rPr>
          <w:lang w:val="en-US"/>
        </w:rPr>
        <w:t>Paint</w:t>
      </w:r>
      <w:r w:rsidR="009E5D44">
        <w:t>»</w:t>
      </w:r>
    </w:p>
    <w:p w:rsidR="006A01DB" w:rsidRDefault="006A01DB">
      <w:pPr>
        <w:jc w:val="both"/>
      </w:pPr>
    </w:p>
    <w:p w:rsidR="006A01DB" w:rsidRDefault="00325AEC">
      <w:pPr>
        <w:ind w:firstLine="720"/>
      </w:pPr>
      <w:r>
        <w:t>По окончании тестирования была проведена работа по исправлению всех найденных ошибок и отладке работоспособности приложения.</w:t>
      </w:r>
    </w:p>
    <w:p w:rsidR="006A01DB" w:rsidRDefault="00325AEC">
      <w:r>
        <w:br w:type="page"/>
      </w:r>
    </w:p>
    <w:p w:rsidR="006A01DB" w:rsidRDefault="0033452C">
      <w:pPr>
        <w:pStyle w:val="1"/>
      </w:pPr>
      <w:bookmarkStart w:id="33" w:name="_heading=h.3hf8d7j32x1j" w:colFirst="0" w:colLast="0"/>
      <w:bookmarkEnd w:id="33"/>
      <w:r>
        <w:lastRenderedPageBreak/>
        <w:t>10</w:t>
      </w:r>
      <w:r w:rsidR="00325AEC">
        <w:t xml:space="preserve"> РУКОВОДСТВО ПОЛЬЗОВАТЕЛЯ</w:t>
      </w:r>
    </w:p>
    <w:p w:rsidR="006A01DB" w:rsidRDefault="00325AEC">
      <w:pPr>
        <w:ind w:firstLine="720"/>
        <w:jc w:val="both"/>
      </w:pPr>
      <w:r>
        <w:t>Программное средство поставляется в двух версиях в виде установочного файла (.ехе) и в виде портативной версии (.zip файл).</w:t>
      </w:r>
    </w:p>
    <w:p w:rsidR="006A01DB" w:rsidRPr="004B7D55" w:rsidRDefault="00325AEC">
      <w:pPr>
        <w:numPr>
          <w:ilvl w:val="0"/>
          <w:numId w:val="30"/>
        </w:numPr>
        <w:jc w:val="both"/>
      </w:pPr>
      <w:r>
        <w:t>при запуске установочного файла необходимо, выбрать место куда будет установлено приложение и нажать кнопку “Установить”;</w:t>
      </w:r>
    </w:p>
    <w:p w:rsidR="004B7D55" w:rsidRDefault="004B7D55" w:rsidP="004B7D55">
      <w:pPr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935980" cy="899160"/>
            <wp:effectExtent l="19050" t="0" r="7620" b="0"/>
            <wp:docPr id="38" name="Рисунок 38" descr="C:\Users\sokolov_v\AppData\Local\Microsoft\Windows\INetCache\Content.Word\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okolov_v\AppData\Local\Microsoft\Windows\INetCache\Content.Word\40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9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D55" w:rsidRDefault="003313A4" w:rsidP="004B7D55">
      <w:pPr>
        <w:jc w:val="center"/>
      </w:pPr>
      <w:r>
        <w:t>Рисунок 2</w:t>
      </w:r>
      <w:r w:rsidR="004B7D55">
        <w:t>4 – Скриншот папки содержащей установщик приложения.</w:t>
      </w:r>
    </w:p>
    <w:p w:rsidR="004B7D55" w:rsidRPr="003313A4" w:rsidRDefault="004B7D55" w:rsidP="004B7D55">
      <w:pPr>
        <w:jc w:val="center"/>
      </w:pPr>
    </w:p>
    <w:p w:rsidR="006A01DB" w:rsidRDefault="00325AEC">
      <w:pPr>
        <w:numPr>
          <w:ilvl w:val="0"/>
          <w:numId w:val="30"/>
        </w:numPr>
        <w:jc w:val="both"/>
      </w:pPr>
      <w:r>
        <w:t xml:space="preserve">при работе с портативной версией необходимо распаковать архив в любое удобное место, после чего программу можно запустить с помощью </w:t>
      </w:r>
      <w:r w:rsidR="006532B1" w:rsidRPr="006532B1">
        <w:t>.</w:t>
      </w:r>
      <w:r>
        <w:t>ехе файла.</w:t>
      </w:r>
    </w:p>
    <w:p w:rsidR="006A01DB" w:rsidRDefault="002967A1" w:rsidP="004B7D55">
      <w:pPr>
        <w:jc w:val="center"/>
      </w:pPr>
      <w:r>
        <w:pict>
          <v:shape id="_x0000_i1029" type="#_x0000_t75" style="width:113.95pt;height:19.4pt">
            <v:imagedata r:id="rId39" o:title="41"/>
          </v:shape>
        </w:pict>
      </w:r>
    </w:p>
    <w:p w:rsidR="004B7D55" w:rsidRPr="004B7D55" w:rsidRDefault="003313A4" w:rsidP="004B7D55">
      <w:pPr>
        <w:jc w:val="center"/>
      </w:pPr>
      <w:r>
        <w:t>Рисунок 2</w:t>
      </w:r>
      <w:r w:rsidR="004B7D55">
        <w:t xml:space="preserve">5 – Скриншот </w:t>
      </w:r>
      <w:r w:rsidR="004B7D55">
        <w:rPr>
          <w:lang w:val="en-US"/>
        </w:rPr>
        <w:t>zip</w:t>
      </w:r>
      <w:r w:rsidR="004B7D55" w:rsidRPr="003313A4">
        <w:t>-</w:t>
      </w:r>
      <w:r w:rsidR="004B7D55">
        <w:t>архив с портативной версией приложения.</w:t>
      </w:r>
    </w:p>
    <w:p w:rsidR="004B7D55" w:rsidRPr="003313A4" w:rsidRDefault="004B7D55" w:rsidP="004B7D55">
      <w:pPr>
        <w:jc w:val="center"/>
      </w:pPr>
    </w:p>
    <w:p w:rsidR="004B7D55" w:rsidRPr="003313A4" w:rsidRDefault="004B7D55" w:rsidP="004B7D55">
      <w:pPr>
        <w:jc w:val="center"/>
      </w:pPr>
    </w:p>
    <w:p w:rsidR="006A01DB" w:rsidRDefault="00325AEC">
      <w:pPr>
        <w:jc w:val="both"/>
      </w:pPr>
      <w:r>
        <w:tab/>
        <w:t xml:space="preserve">В </w:t>
      </w:r>
      <w:r w:rsidR="0033452C">
        <w:t>случае,</w:t>
      </w:r>
      <w:r>
        <w:t xml:space="preserve"> какого либо сбоя в работе с  ПС необходимо отправить письмо с описанием действий совершаемых пользователем (при наличии скриншотов или лога ошибки тоже необходимо отправить на почту разработчика), на рисунке адрес почты указан в</w:t>
      </w:r>
      <w:r w:rsidR="009E5D44">
        <w:t xml:space="preserve"> специальном разделе программы «О приложении»</w:t>
      </w:r>
      <w:r>
        <w:t>.</w:t>
      </w:r>
    </w:p>
    <w:p w:rsidR="006A01DB" w:rsidRDefault="00E53F66">
      <w:pPr>
        <w:jc w:val="center"/>
      </w:pPr>
      <w:r>
        <w:rPr>
          <w:noProof/>
        </w:rPr>
        <w:lastRenderedPageBreak/>
        <w:drawing>
          <wp:inline distT="0" distB="0" distL="0" distR="0">
            <wp:extent cx="5734050" cy="3514725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1DB" w:rsidRDefault="003313A4">
      <w:pPr>
        <w:jc w:val="center"/>
      </w:pPr>
      <w:r>
        <w:t>Рисунок 26</w:t>
      </w:r>
      <w:r w:rsidR="00325AEC">
        <w:t xml:space="preserve"> </w:t>
      </w:r>
      <w:r w:rsidR="009E5D44">
        <w:t>– Фрагмент скриншота окна «</w:t>
      </w:r>
      <w:r w:rsidR="0037387A">
        <w:t>Главное меню</w:t>
      </w:r>
      <w:r w:rsidR="009E5D44">
        <w:t xml:space="preserve">» </w:t>
      </w:r>
      <w:r w:rsidR="0037387A">
        <w:t>(</w:t>
      </w:r>
      <w:r w:rsidR="009E5D44">
        <w:t>«</w:t>
      </w:r>
      <w:r w:rsidR="0037387A">
        <w:t>О приложении</w:t>
      </w:r>
      <w:r w:rsidR="009E5D44">
        <w:t>»)</w:t>
      </w:r>
    </w:p>
    <w:p w:rsidR="006A01DB" w:rsidRDefault="006A01DB"/>
    <w:p w:rsidR="006A01DB" w:rsidRDefault="00325AEC">
      <w:pPr>
        <w:ind w:firstLine="720"/>
        <w:jc w:val="both"/>
      </w:pPr>
      <w:r>
        <w:t>При работе с ПС пользователь должен придерживаться следующей инструкции:</w:t>
      </w:r>
    </w:p>
    <w:p w:rsidR="006A01DB" w:rsidRDefault="00325AEC">
      <w:pPr>
        <w:numPr>
          <w:ilvl w:val="0"/>
          <w:numId w:val="24"/>
        </w:numPr>
        <w:jc w:val="both"/>
      </w:pPr>
      <w:r>
        <w:t>при необходимости просмотреть или изменить данные в БД:</w:t>
      </w:r>
    </w:p>
    <w:p w:rsidR="006A01DB" w:rsidRDefault="00325AEC">
      <w:pPr>
        <w:numPr>
          <w:ilvl w:val="1"/>
          <w:numId w:val="24"/>
        </w:numPr>
        <w:jc w:val="both"/>
      </w:pPr>
      <w:r>
        <w:t>выбрать пункт «Меню» - “</w:t>
      </w:r>
      <w:r w:rsidR="002543B9">
        <w:t xml:space="preserve">Работа с данными </w:t>
      </w:r>
      <w:r>
        <w:t>”;</w:t>
      </w:r>
    </w:p>
    <w:p w:rsidR="006A01DB" w:rsidRDefault="002543B9">
      <w:pPr>
        <w:jc w:val="center"/>
      </w:pPr>
      <w:r>
        <w:rPr>
          <w:noProof/>
        </w:rPr>
        <w:drawing>
          <wp:inline distT="0" distB="0" distL="0" distR="0">
            <wp:extent cx="4333875" cy="590550"/>
            <wp:effectExtent l="19050" t="0" r="952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1DB" w:rsidRDefault="003313A4">
      <w:pPr>
        <w:jc w:val="center"/>
      </w:pPr>
      <w:r>
        <w:t>Рисунок 27</w:t>
      </w:r>
      <w:r w:rsidR="00325AEC">
        <w:t xml:space="preserve"> – Фрагмент </w:t>
      </w:r>
      <w:r w:rsidR="009E5D44">
        <w:t>скриншота окна «</w:t>
      </w:r>
      <w:r w:rsidR="003B1548">
        <w:t>Главное м</w:t>
      </w:r>
      <w:r w:rsidR="009E5D44">
        <w:t>еню»</w:t>
      </w:r>
    </w:p>
    <w:p w:rsidR="007140DA" w:rsidRDefault="007140DA">
      <w:pPr>
        <w:jc w:val="center"/>
      </w:pPr>
    </w:p>
    <w:p w:rsidR="007140DA" w:rsidRDefault="002543B9">
      <w:pPr>
        <w:jc w:val="center"/>
      </w:pPr>
      <w:r>
        <w:rPr>
          <w:noProof/>
        </w:rPr>
        <w:lastRenderedPageBreak/>
        <w:drawing>
          <wp:inline distT="0" distB="0" distL="0" distR="0">
            <wp:extent cx="5939790" cy="3926514"/>
            <wp:effectExtent l="19050" t="0" r="381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26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DA" w:rsidRDefault="007140DA" w:rsidP="007140DA">
      <w:pPr>
        <w:jc w:val="center"/>
      </w:pPr>
      <w:r>
        <w:t>Рисуно</w:t>
      </w:r>
      <w:r w:rsidR="009E5D44">
        <w:t>к 28 – Фрагмент скриншота окна «</w:t>
      </w:r>
      <w:r w:rsidR="00531B59">
        <w:t>Работа с данными</w:t>
      </w:r>
      <w:r w:rsidR="009E5D44">
        <w:t>»</w:t>
      </w:r>
    </w:p>
    <w:p w:rsidR="006A01DB" w:rsidRDefault="006A01DB">
      <w:pPr>
        <w:jc w:val="center"/>
      </w:pPr>
    </w:p>
    <w:p w:rsidR="006A01DB" w:rsidRDefault="00325AEC">
      <w:pPr>
        <w:numPr>
          <w:ilvl w:val="1"/>
          <w:numId w:val="24"/>
        </w:numPr>
        <w:jc w:val="both"/>
      </w:pPr>
      <w:r>
        <w:t>в открывшемся окне пользователю необходимо указать нужную таблицу;</w:t>
      </w:r>
    </w:p>
    <w:p w:rsidR="006A01DB" w:rsidRDefault="002543B9" w:rsidP="0033452C">
      <w:r>
        <w:rPr>
          <w:noProof/>
        </w:rPr>
        <w:lastRenderedPageBreak/>
        <w:drawing>
          <wp:inline distT="0" distB="0" distL="0" distR="0">
            <wp:extent cx="5939790" cy="3916139"/>
            <wp:effectExtent l="19050" t="0" r="381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16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1DB" w:rsidRDefault="007140DA">
      <w:pPr>
        <w:jc w:val="center"/>
      </w:pPr>
      <w:r>
        <w:t>Рисунок 29</w:t>
      </w:r>
      <w:r w:rsidR="009E5D44">
        <w:t xml:space="preserve"> – Фрагмент скриншота окна «</w:t>
      </w:r>
      <w:r w:rsidR="00531B59">
        <w:t>Работа с данными</w:t>
      </w:r>
      <w:r w:rsidR="009E5D44">
        <w:t>»</w:t>
      </w:r>
      <w:r w:rsidR="00325AEC">
        <w:t xml:space="preserve"> (Выбор таблицы)</w:t>
      </w:r>
    </w:p>
    <w:p w:rsidR="006A01DB" w:rsidRDefault="006A01DB">
      <w:pPr>
        <w:jc w:val="center"/>
      </w:pPr>
    </w:p>
    <w:p w:rsidR="006A01DB" w:rsidRDefault="00325AEC">
      <w:pPr>
        <w:numPr>
          <w:ilvl w:val="1"/>
          <w:numId w:val="24"/>
        </w:numPr>
        <w:jc w:val="both"/>
      </w:pPr>
      <w:r>
        <w:t>в случае необходимости изменить данные нужно нажать на одну из представленных кнопок(Добавление,Удаление,Изменение).</w:t>
      </w:r>
    </w:p>
    <w:p w:rsidR="006A01DB" w:rsidRDefault="002543B9">
      <w:pPr>
        <w:jc w:val="center"/>
      </w:pPr>
      <w:r>
        <w:rPr>
          <w:noProof/>
        </w:rPr>
        <w:drawing>
          <wp:inline distT="0" distB="0" distL="0" distR="0">
            <wp:extent cx="1362075" cy="523875"/>
            <wp:effectExtent l="19050" t="0" r="952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1DB" w:rsidRDefault="007140DA">
      <w:pPr>
        <w:jc w:val="center"/>
      </w:pPr>
      <w:r>
        <w:t>Рисунок 30</w:t>
      </w:r>
      <w:r w:rsidR="009E5D44">
        <w:t xml:space="preserve"> – Фрагмент скриншота окна «Работа с данными»</w:t>
      </w:r>
      <w:r w:rsidR="00325AEC">
        <w:t xml:space="preserve"> (Кнопки)</w:t>
      </w:r>
    </w:p>
    <w:p w:rsidR="006A01DB" w:rsidRDefault="006A01DB">
      <w:pPr>
        <w:jc w:val="center"/>
      </w:pPr>
    </w:p>
    <w:p w:rsidR="006A01DB" w:rsidRDefault="00325AE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при необходимости поработать с расчетным модулем:</w:t>
      </w:r>
    </w:p>
    <w:p w:rsidR="006A01DB" w:rsidRDefault="00325AEC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t>выбрать</w:t>
      </w:r>
      <w:r>
        <w:rPr>
          <w:color w:val="000000"/>
        </w:rPr>
        <w:t xml:space="preserve"> пункт «Меню» - «</w:t>
      </w:r>
      <w:r w:rsidR="002543B9">
        <w:rPr>
          <w:color w:val="000000"/>
        </w:rPr>
        <w:t>Работа с картой</w:t>
      </w:r>
      <w:r>
        <w:rPr>
          <w:color w:val="000000"/>
        </w:rPr>
        <w:t>»:</w:t>
      </w:r>
    </w:p>
    <w:p w:rsidR="006A01DB" w:rsidRDefault="002543B9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0" distB="0" distL="0" distR="0">
            <wp:extent cx="4295775" cy="400050"/>
            <wp:effectExtent l="19050" t="0" r="952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1DB" w:rsidRDefault="0033452C">
      <w:pPr>
        <w:jc w:val="center"/>
      </w:pPr>
      <w:r>
        <w:t>Рисунок 3</w:t>
      </w:r>
      <w:r w:rsidR="007140DA">
        <w:t>1</w:t>
      </w:r>
      <w:r w:rsidR="009E5D44">
        <w:t xml:space="preserve"> – Фрагмент скриншота окна «</w:t>
      </w:r>
      <w:r w:rsidR="00B15B6B">
        <w:t>Главное м</w:t>
      </w:r>
      <w:r w:rsidR="009E5D44">
        <w:t>еню»</w:t>
      </w:r>
    </w:p>
    <w:p w:rsidR="006A01DB" w:rsidRDefault="006A01DB">
      <w:pPr>
        <w:jc w:val="center"/>
      </w:pPr>
    </w:p>
    <w:p w:rsidR="006A01DB" w:rsidRDefault="00325AEC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в открывшемся окне изображены все опорные точки:</w:t>
      </w:r>
    </w:p>
    <w:p w:rsidR="006A01DB" w:rsidRDefault="006E1162">
      <w:pPr>
        <w:pBdr>
          <w:top w:val="nil"/>
          <w:left w:val="nil"/>
          <w:bottom w:val="nil"/>
          <w:right w:val="nil"/>
          <w:between w:val="nil"/>
        </w:pBdr>
        <w:jc w:val="center"/>
      </w:pPr>
      <w:r w:rsidRPr="006E1162">
        <w:rPr>
          <w:noProof/>
        </w:rPr>
        <w:lastRenderedPageBreak/>
        <w:drawing>
          <wp:inline distT="0" distB="0" distL="0" distR="0">
            <wp:extent cx="5939790" cy="3837857"/>
            <wp:effectExtent l="19050" t="0" r="3810" b="0"/>
            <wp:docPr id="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7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1DB" w:rsidRDefault="0033452C">
      <w:pPr>
        <w:jc w:val="center"/>
      </w:pPr>
      <w:r>
        <w:t>Рисунок 3</w:t>
      </w:r>
      <w:r w:rsidR="007140DA">
        <w:t>2</w:t>
      </w:r>
      <w:r w:rsidR="009E5D44">
        <w:t xml:space="preserve"> – Фрагмент скриншота окна «</w:t>
      </w:r>
      <w:r w:rsidR="00531B59">
        <w:t>Работа с картой</w:t>
      </w:r>
      <w:r w:rsidR="009E5D44">
        <w:t>»</w:t>
      </w:r>
    </w:p>
    <w:p w:rsidR="006A01DB" w:rsidRDefault="006A01DB">
      <w:pPr>
        <w:jc w:val="center"/>
      </w:pPr>
    </w:p>
    <w:p w:rsidR="006A01DB" w:rsidRDefault="00325AEC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при необходимости рассчитать область</w:t>
      </w:r>
      <w:r>
        <w:t>,</w:t>
      </w:r>
      <w:r>
        <w:rPr>
          <w:color w:val="000000"/>
        </w:rPr>
        <w:t xml:space="preserve"> </w:t>
      </w:r>
      <w:r>
        <w:t xml:space="preserve">- </w:t>
      </w:r>
      <w:r w:rsidR="00187C25">
        <w:t>выбрать элемент загрязнения:</w:t>
      </w:r>
    </w:p>
    <w:p w:rsidR="00187C25" w:rsidRDefault="00BA03AC" w:rsidP="007F0477">
      <w:pPr>
        <w:pBdr>
          <w:top w:val="nil"/>
          <w:left w:val="nil"/>
          <w:bottom w:val="nil"/>
          <w:right w:val="nil"/>
          <w:between w:val="nil"/>
        </w:pBdr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939790" cy="3848019"/>
            <wp:effectExtent l="19050" t="0" r="381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48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C91" w:rsidRPr="00666C91" w:rsidRDefault="00666C91" w:rsidP="00666C91">
      <w:pPr>
        <w:jc w:val="center"/>
      </w:pPr>
      <w:r>
        <w:lastRenderedPageBreak/>
        <w:t>Рисунок 3</w:t>
      </w:r>
      <w:r w:rsidR="007140DA">
        <w:t>3</w:t>
      </w:r>
      <w:r>
        <w:t xml:space="preserve"> – Фрагмент </w:t>
      </w:r>
      <w:r w:rsidR="009E5D44">
        <w:t>скриншота окна «</w:t>
      </w:r>
      <w:r w:rsidR="00531B59">
        <w:t>Работа с картой</w:t>
      </w:r>
      <w:r w:rsidR="009E5D44">
        <w:t>»</w:t>
      </w:r>
      <w:r w:rsidRPr="0041486E">
        <w:t xml:space="preserve"> – </w:t>
      </w:r>
      <w:r>
        <w:t>выбор элемента загрязнения</w:t>
      </w:r>
    </w:p>
    <w:p w:rsidR="007F0477" w:rsidRDefault="007F0477" w:rsidP="00187C25">
      <w:pPr>
        <w:pBdr>
          <w:top w:val="nil"/>
          <w:left w:val="nil"/>
          <w:bottom w:val="nil"/>
          <w:right w:val="nil"/>
          <w:between w:val="nil"/>
        </w:pBdr>
        <w:jc w:val="center"/>
      </w:pPr>
    </w:p>
    <w:p w:rsidR="007F0477" w:rsidRDefault="007F0477" w:rsidP="007F0477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t>при нажатии на кнопку «Рассчитать» и выборе точки для расчета загрязнения в данной позиции:</w:t>
      </w:r>
    </w:p>
    <w:p w:rsidR="00187C25" w:rsidRDefault="00187C25" w:rsidP="00187C25">
      <w:pPr>
        <w:pBdr>
          <w:top w:val="nil"/>
          <w:left w:val="nil"/>
          <w:bottom w:val="nil"/>
          <w:right w:val="nil"/>
          <w:between w:val="nil"/>
        </w:pBdr>
        <w:jc w:val="center"/>
      </w:pPr>
    </w:p>
    <w:p w:rsidR="006A01DB" w:rsidRDefault="0085677F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0" distB="0" distL="0" distR="0">
            <wp:extent cx="4705350" cy="609600"/>
            <wp:effectExtent l="19050" t="0" r="0" b="0"/>
            <wp:docPr id="3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1DB" w:rsidRDefault="0033452C">
      <w:pPr>
        <w:jc w:val="center"/>
      </w:pPr>
      <w:r>
        <w:t xml:space="preserve">Рисунок </w:t>
      </w:r>
      <w:r w:rsidR="007140DA">
        <w:t>34</w:t>
      </w:r>
      <w:r w:rsidR="00325AEC">
        <w:t xml:space="preserve"> – Фрагмент скриншота </w:t>
      </w:r>
      <w:r>
        <w:t>окна «</w:t>
      </w:r>
      <w:r w:rsidR="00531B59">
        <w:t>Работа с картой</w:t>
      </w:r>
      <w:r>
        <w:t>»(кнопка «</w:t>
      </w:r>
      <w:r w:rsidR="00325AEC">
        <w:t>Выбор точек пробоотбора</w:t>
      </w:r>
      <w:r>
        <w:t>»</w:t>
      </w:r>
      <w:r w:rsidR="00325AEC">
        <w:t>)</w:t>
      </w:r>
    </w:p>
    <w:p w:rsidR="0033452C" w:rsidRPr="0033452C" w:rsidRDefault="0033452C" w:rsidP="0033452C">
      <w:pPr>
        <w:pBdr>
          <w:top w:val="nil"/>
          <w:left w:val="nil"/>
          <w:bottom w:val="nil"/>
          <w:right w:val="nil"/>
          <w:between w:val="nil"/>
        </w:pBdr>
      </w:pPr>
    </w:p>
    <w:p w:rsidR="0033452C" w:rsidRPr="0033452C" w:rsidRDefault="00325AEC" w:rsidP="007F0477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t xml:space="preserve">в данном окне нужно указать необходимые </w:t>
      </w:r>
      <w:r>
        <w:rPr>
          <w:color w:val="000000"/>
        </w:rPr>
        <w:t xml:space="preserve">опорные точки и </w:t>
      </w:r>
      <w:r>
        <w:t>нажать</w:t>
      </w:r>
      <w:r>
        <w:rPr>
          <w:color w:val="000000"/>
        </w:rPr>
        <w:t xml:space="preserve"> готово:</w:t>
      </w:r>
    </w:p>
    <w:p w:rsidR="0033452C" w:rsidRDefault="006E1162" w:rsidP="00187C25">
      <w:pPr>
        <w:pBdr>
          <w:top w:val="nil"/>
          <w:left w:val="nil"/>
          <w:bottom w:val="nil"/>
          <w:right w:val="nil"/>
          <w:between w:val="nil"/>
        </w:pBdr>
        <w:jc w:val="center"/>
      </w:pPr>
      <w:r w:rsidRPr="006E1162">
        <w:rPr>
          <w:noProof/>
        </w:rPr>
        <w:drawing>
          <wp:inline distT="0" distB="0" distL="0" distR="0">
            <wp:extent cx="5939790" cy="3859810"/>
            <wp:effectExtent l="19050" t="0" r="3810" b="0"/>
            <wp:docPr id="1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5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52C" w:rsidRPr="0033452C" w:rsidRDefault="0033452C" w:rsidP="0033452C">
      <w:pPr>
        <w:jc w:val="center"/>
      </w:pPr>
      <w:r>
        <w:t xml:space="preserve">Рисунок </w:t>
      </w:r>
      <w:r w:rsidR="007140DA">
        <w:t>35</w:t>
      </w:r>
      <w:r>
        <w:t xml:space="preserve"> – Фрагмент скриншота окна «Выбор точек»</w:t>
      </w:r>
    </w:p>
    <w:p w:rsidR="0033452C" w:rsidRPr="0033452C" w:rsidRDefault="0033452C" w:rsidP="0033452C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:rsidR="0033452C" w:rsidRDefault="0033452C" w:rsidP="007F0477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t>будет выполнен расчет полей загрязнения:</w:t>
      </w:r>
    </w:p>
    <w:p w:rsidR="0033452C" w:rsidRDefault="00CE4BF4" w:rsidP="0033452C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lastRenderedPageBreak/>
        <w:drawing>
          <wp:inline distT="0" distB="0" distL="0" distR="0">
            <wp:extent cx="5939790" cy="3841239"/>
            <wp:effectExtent l="1905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41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52C" w:rsidRPr="0033452C" w:rsidRDefault="0033452C" w:rsidP="0033452C">
      <w:pPr>
        <w:jc w:val="center"/>
      </w:pPr>
      <w:r>
        <w:t xml:space="preserve">Рисунок </w:t>
      </w:r>
      <w:r w:rsidR="007140DA">
        <w:t>36</w:t>
      </w:r>
      <w:r>
        <w:t xml:space="preserve"> – Фрагмент скриншота окна «</w:t>
      </w:r>
      <w:r w:rsidR="009E5D44">
        <w:t>Работа с картой</w:t>
      </w:r>
      <w:r>
        <w:t>» - отрисовка полей загрязнения</w:t>
      </w:r>
    </w:p>
    <w:p w:rsidR="0033452C" w:rsidRDefault="0033452C" w:rsidP="0033452C">
      <w:pPr>
        <w:pBdr>
          <w:top w:val="nil"/>
          <w:left w:val="nil"/>
          <w:bottom w:val="nil"/>
          <w:right w:val="nil"/>
          <w:between w:val="nil"/>
        </w:pBdr>
        <w:jc w:val="center"/>
      </w:pPr>
    </w:p>
    <w:p w:rsidR="0033452C" w:rsidRDefault="0033452C" w:rsidP="007F0477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t>при нажатии на кнопку «Рассчитать» и выборе точки для расчета загрязнения в данной позиции:</w:t>
      </w:r>
    </w:p>
    <w:p w:rsidR="0033452C" w:rsidRDefault="00BC752D" w:rsidP="0033452C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0" distB="0" distL="0" distR="0">
            <wp:extent cx="4724400" cy="638175"/>
            <wp:effectExtent l="1905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52C" w:rsidRDefault="007140DA" w:rsidP="007F0477">
      <w:pPr>
        <w:jc w:val="center"/>
      </w:pPr>
      <w:r>
        <w:t>Рисунок 37</w:t>
      </w:r>
      <w:r w:rsidR="009E5D44">
        <w:t xml:space="preserve"> – Фрагмент скриншота окна «</w:t>
      </w:r>
      <w:r w:rsidR="00531B59">
        <w:t>Работа с картой</w:t>
      </w:r>
      <w:r w:rsidR="009E5D44">
        <w:t>»</w:t>
      </w:r>
      <w:r w:rsidR="0033452C">
        <w:t xml:space="preserve"> - кнопка «Рассчитать»</w:t>
      </w:r>
    </w:p>
    <w:p w:rsidR="0033452C" w:rsidRDefault="00CE4BF4" w:rsidP="0033452C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lastRenderedPageBreak/>
        <w:drawing>
          <wp:inline distT="0" distB="0" distL="0" distR="0">
            <wp:extent cx="5939790" cy="3849864"/>
            <wp:effectExtent l="19050" t="0" r="3810" b="0"/>
            <wp:docPr id="12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49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52C" w:rsidRDefault="007140DA" w:rsidP="0033452C">
      <w:pPr>
        <w:jc w:val="center"/>
        <w:rPr>
          <w:color w:val="000000"/>
        </w:rPr>
      </w:pPr>
      <w:r>
        <w:t>Рисунок 38</w:t>
      </w:r>
      <w:r w:rsidR="009E5D44">
        <w:t xml:space="preserve"> – Фрагмент скриншота окна «Работа с картой»</w:t>
      </w:r>
      <w:r w:rsidR="0033452C">
        <w:t xml:space="preserve"> – расчет значений загрязнения</w:t>
      </w:r>
    </w:p>
    <w:p w:rsidR="0033452C" w:rsidRDefault="0033452C" w:rsidP="0033452C">
      <w:pPr>
        <w:pBdr>
          <w:top w:val="nil"/>
          <w:left w:val="nil"/>
          <w:bottom w:val="nil"/>
          <w:right w:val="nil"/>
          <w:between w:val="nil"/>
        </w:pBdr>
      </w:pPr>
    </w:p>
    <w:p w:rsidR="006A01DB" w:rsidRDefault="0033452C" w:rsidP="007F0477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t>при нажатии на кнопку «Скриншот карты» откро</w:t>
      </w:r>
      <w:r w:rsidR="001F5F54">
        <w:t xml:space="preserve">ется окно, </w:t>
      </w:r>
      <w:r>
        <w:t xml:space="preserve">в котором надо будет </w:t>
      </w:r>
      <w:r w:rsidR="001F5F54">
        <w:t>указать, куда необходимо сохранить скриншот</w:t>
      </w:r>
      <w:r>
        <w:t>:</w:t>
      </w:r>
    </w:p>
    <w:p w:rsidR="0033452C" w:rsidRDefault="00BC752D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0" distB="0" distL="0" distR="0">
            <wp:extent cx="4676775" cy="561975"/>
            <wp:effectExtent l="19050" t="0" r="952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52C" w:rsidRPr="0041486E" w:rsidRDefault="007140DA" w:rsidP="00666C91">
      <w:pPr>
        <w:jc w:val="center"/>
      </w:pPr>
      <w:r>
        <w:t>Рисунок 39</w:t>
      </w:r>
      <w:r w:rsidR="009E5D44">
        <w:t xml:space="preserve"> – Фрагмент скриншота окна «</w:t>
      </w:r>
      <w:r w:rsidR="00531B59">
        <w:t>Работа с картой</w:t>
      </w:r>
      <w:r w:rsidR="009E5D44">
        <w:t>»</w:t>
      </w:r>
      <w:r w:rsidR="0033452C">
        <w:t xml:space="preserve"> - кнопка «Скриншот карты»</w:t>
      </w:r>
    </w:p>
    <w:p w:rsidR="0033452C" w:rsidRDefault="00BC752D">
      <w:pPr>
        <w:pBdr>
          <w:top w:val="nil"/>
          <w:left w:val="nil"/>
          <w:bottom w:val="nil"/>
          <w:right w:val="nil"/>
          <w:between w:val="nil"/>
        </w:pBdr>
        <w:jc w:val="center"/>
      </w:pPr>
      <w:r w:rsidRPr="00BC752D">
        <w:rPr>
          <w:noProof/>
        </w:rPr>
        <w:lastRenderedPageBreak/>
        <w:drawing>
          <wp:inline distT="0" distB="0" distL="0" distR="0">
            <wp:extent cx="5939790" cy="3350167"/>
            <wp:effectExtent l="19050" t="0" r="3810" b="0"/>
            <wp:docPr id="10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50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F54" w:rsidRDefault="007140DA" w:rsidP="008315EF">
      <w:pPr>
        <w:jc w:val="center"/>
      </w:pPr>
      <w:r>
        <w:t>Рисунок 40</w:t>
      </w:r>
      <w:r w:rsidR="001F5F54">
        <w:t xml:space="preserve"> – Фрагмент скриншота</w:t>
      </w:r>
      <w:r w:rsidR="009E5D44">
        <w:t xml:space="preserve"> окна «Сохранение»</w:t>
      </w:r>
    </w:p>
    <w:p w:rsidR="002A552E" w:rsidRDefault="002A552E" w:rsidP="002A552E">
      <w:pPr>
        <w:pStyle w:val="aa"/>
      </w:pPr>
    </w:p>
    <w:p w:rsidR="002A552E" w:rsidRDefault="002A552E" w:rsidP="002A552E">
      <w:pPr>
        <w:pStyle w:val="aa"/>
        <w:numPr>
          <w:ilvl w:val="1"/>
          <w:numId w:val="24"/>
        </w:numPr>
      </w:pPr>
      <w:r>
        <w:t>при нажатии на кнопку «Экспорт данных в Excel» откроется окно в котором необходимо будет указать место куда сохранить Excel файл с результатами.</w:t>
      </w:r>
    </w:p>
    <w:p w:rsidR="002A552E" w:rsidRDefault="002A552E" w:rsidP="002A552E"/>
    <w:p w:rsidR="002A552E" w:rsidRDefault="002A552E" w:rsidP="002A552E">
      <w:pPr>
        <w:jc w:val="center"/>
      </w:pPr>
      <w:r>
        <w:rPr>
          <w:noProof/>
        </w:rPr>
        <w:drawing>
          <wp:inline distT="0" distB="0" distL="0" distR="0">
            <wp:extent cx="4714875" cy="581025"/>
            <wp:effectExtent l="19050" t="0" r="952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52E" w:rsidRPr="00B705B3" w:rsidRDefault="002A552E" w:rsidP="002A552E">
      <w:pPr>
        <w:jc w:val="center"/>
      </w:pPr>
      <w:r>
        <w:t xml:space="preserve">Рисунок 41 – Фрагмент </w:t>
      </w:r>
      <w:r w:rsidR="009E5D44">
        <w:t>скриншота окна «Работа с картой»</w:t>
      </w:r>
      <w:r>
        <w:t xml:space="preserve"> - кнопка «Экспорт данных в </w:t>
      </w:r>
      <w:r>
        <w:rPr>
          <w:lang w:val="en-US"/>
        </w:rPr>
        <w:t>Excel</w:t>
      </w:r>
      <w:r>
        <w:t>»</w:t>
      </w:r>
    </w:p>
    <w:p w:rsidR="00E0182F" w:rsidRDefault="00581622" w:rsidP="002A552E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39790" cy="3346626"/>
            <wp:effectExtent l="19050" t="0" r="381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6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82F" w:rsidRPr="00B705B3" w:rsidRDefault="00E0182F" w:rsidP="00E0182F">
      <w:pPr>
        <w:jc w:val="center"/>
      </w:pPr>
      <w:r>
        <w:t>Рисунок 4</w:t>
      </w:r>
      <w:r w:rsidRPr="00581622">
        <w:t>2</w:t>
      </w:r>
      <w:r>
        <w:t xml:space="preserve"> – Фраг</w:t>
      </w:r>
      <w:r w:rsidR="009E5D44">
        <w:t>мент скриншота окна «Сохранение»</w:t>
      </w:r>
    </w:p>
    <w:p w:rsidR="002068F4" w:rsidRPr="00B705B3" w:rsidRDefault="002068F4" w:rsidP="00E0182F">
      <w:pPr>
        <w:jc w:val="center"/>
      </w:pPr>
    </w:p>
    <w:p w:rsidR="00E0182F" w:rsidRPr="00E30BCE" w:rsidRDefault="00C067E9" w:rsidP="002A552E">
      <w:pPr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939790" cy="2616786"/>
            <wp:effectExtent l="1905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16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D44" w:rsidRDefault="009E5D44" w:rsidP="009E5D44">
      <w:pPr>
        <w:jc w:val="center"/>
      </w:pPr>
      <w:r>
        <w:t>Рисунок 4</w:t>
      </w:r>
      <w:r w:rsidR="00555B65" w:rsidRPr="00B705B3">
        <w:t>3</w:t>
      </w:r>
      <w:r>
        <w:t xml:space="preserve"> – Фрагмент скриншота приложения «</w:t>
      </w:r>
      <w:r>
        <w:rPr>
          <w:lang w:val="en-US"/>
        </w:rPr>
        <w:t>Excel</w:t>
      </w:r>
      <w:r>
        <w:t>»</w:t>
      </w:r>
    </w:p>
    <w:p w:rsidR="009E5D44" w:rsidRPr="00E0182F" w:rsidRDefault="009E5D44" w:rsidP="002A552E">
      <w:pPr>
        <w:jc w:val="center"/>
      </w:pPr>
    </w:p>
    <w:p w:rsidR="002A552E" w:rsidRDefault="002A552E" w:rsidP="002A552E"/>
    <w:p w:rsidR="002A552E" w:rsidRDefault="002A552E" w:rsidP="008315EF">
      <w:pPr>
        <w:jc w:val="center"/>
      </w:pPr>
    </w:p>
    <w:p w:rsidR="0033452C" w:rsidRDefault="0033452C">
      <w:r>
        <w:br w:type="page"/>
      </w:r>
    </w:p>
    <w:p w:rsidR="006A01DB" w:rsidRDefault="00325AEC" w:rsidP="00E851ED">
      <w:pPr>
        <w:pStyle w:val="1"/>
      </w:pPr>
      <w:bookmarkStart w:id="34" w:name="_heading=h.49x2ik5" w:colFirst="0" w:colLast="0"/>
      <w:bookmarkEnd w:id="34"/>
      <w:r>
        <w:lastRenderedPageBreak/>
        <w:t>ЗАКЛЮЧЕНИЕ</w:t>
      </w:r>
    </w:p>
    <w:p w:rsidR="002E3B37" w:rsidRDefault="002E3B37" w:rsidP="002E3B37">
      <w:pPr>
        <w:pStyle w:val="aff"/>
      </w:pPr>
      <w:bookmarkStart w:id="35" w:name="bookmark=id.147n2zr" w:colFirst="0" w:colLast="0"/>
      <w:bookmarkStart w:id="36" w:name="bookmark=id.2p2csry" w:colFirst="0" w:colLast="0"/>
      <w:bookmarkStart w:id="37" w:name="OLE_LINK23"/>
      <w:bookmarkStart w:id="38" w:name="OLE_LINK22"/>
      <w:bookmarkEnd w:id="35"/>
      <w:bookmarkEnd w:id="36"/>
      <w:r>
        <w:t>В процессе написания выпускной квалификационной работы были выполнены следующие требования:</w:t>
      </w:r>
    </w:p>
    <w:p w:rsidR="002E3B37" w:rsidRPr="00AC516A" w:rsidRDefault="002E3B37" w:rsidP="002E3B37">
      <w:pPr>
        <w:pStyle w:val="aff"/>
        <w:numPr>
          <w:ilvl w:val="0"/>
          <w:numId w:val="34"/>
        </w:numPr>
        <w:tabs>
          <w:tab w:val="left" w:pos="1134"/>
        </w:tabs>
        <w:ind w:left="0" w:firstLine="709"/>
        <w:rPr>
          <w:szCs w:val="28"/>
        </w:rPr>
      </w:pPr>
      <w:r>
        <w:rPr>
          <w:color w:val="000000"/>
          <w:szCs w:val="28"/>
          <w:shd w:val="clear" w:color="auto" w:fill="FFFFFF"/>
        </w:rPr>
        <w:t xml:space="preserve">изучена предметная область необходимая для написания ПС; </w:t>
      </w:r>
    </w:p>
    <w:p w:rsidR="00AC516A" w:rsidRPr="00AC516A" w:rsidRDefault="00AC516A" w:rsidP="00AC516A">
      <w:pPr>
        <w:pStyle w:val="aff"/>
        <w:numPr>
          <w:ilvl w:val="0"/>
          <w:numId w:val="34"/>
        </w:numPr>
        <w:tabs>
          <w:tab w:val="left" w:pos="1134"/>
        </w:tabs>
        <w:ind w:left="0" w:firstLine="709"/>
        <w:rPr>
          <w:szCs w:val="28"/>
        </w:rPr>
      </w:pPr>
      <w:r>
        <w:rPr>
          <w:color w:val="000000"/>
          <w:szCs w:val="28"/>
          <w:shd w:val="clear" w:color="auto" w:fill="FFFFFF"/>
        </w:rPr>
        <w:t>рассчитаны требования к разрабатываемому программному средству;</w:t>
      </w:r>
    </w:p>
    <w:p w:rsidR="002E3B37" w:rsidRPr="002E3B37" w:rsidRDefault="002E3B37" w:rsidP="002E3B37">
      <w:pPr>
        <w:pStyle w:val="aff"/>
        <w:numPr>
          <w:ilvl w:val="0"/>
          <w:numId w:val="34"/>
        </w:numPr>
        <w:tabs>
          <w:tab w:val="left" w:pos="1134"/>
        </w:tabs>
        <w:ind w:left="0" w:firstLine="709"/>
        <w:rPr>
          <w:szCs w:val="28"/>
        </w:rPr>
      </w:pPr>
      <w:r>
        <w:rPr>
          <w:color w:val="000000"/>
          <w:szCs w:val="28"/>
          <w:shd w:val="clear" w:color="auto" w:fill="FFFFFF"/>
        </w:rPr>
        <w:t>реализован интерфейс приложения;</w:t>
      </w:r>
    </w:p>
    <w:p w:rsidR="002E3B37" w:rsidRDefault="002E3B37" w:rsidP="002E3B37">
      <w:pPr>
        <w:pStyle w:val="aff"/>
        <w:numPr>
          <w:ilvl w:val="0"/>
          <w:numId w:val="34"/>
        </w:numPr>
        <w:tabs>
          <w:tab w:val="left" w:pos="1134"/>
        </w:tabs>
        <w:ind w:left="0" w:firstLine="709"/>
        <w:rPr>
          <w:szCs w:val="28"/>
        </w:rPr>
      </w:pPr>
      <w:r>
        <w:rPr>
          <w:color w:val="000000"/>
          <w:szCs w:val="28"/>
          <w:shd w:val="clear" w:color="auto" w:fill="FFFFFF"/>
        </w:rPr>
        <w:t>разработан программный модуль для расчета и построения полей концентрации, загрязняющих примесей в снегу по данным собранных проб в окрестностях озера Байкал.</w:t>
      </w:r>
    </w:p>
    <w:p w:rsidR="002E3B37" w:rsidRDefault="002E3B37" w:rsidP="002E3B37">
      <w:pPr>
        <w:pStyle w:val="aff"/>
      </w:pPr>
      <w:r>
        <w:t>Применялись следующие программные средства:</w:t>
      </w:r>
    </w:p>
    <w:p w:rsidR="002E3B37" w:rsidRDefault="002E3B37" w:rsidP="002E3B37">
      <w:pPr>
        <w:pStyle w:val="aff"/>
        <w:numPr>
          <w:ilvl w:val="0"/>
          <w:numId w:val="35"/>
        </w:numPr>
        <w:tabs>
          <w:tab w:val="left" w:pos="1134"/>
        </w:tabs>
        <w:ind w:left="0" w:firstLine="709"/>
      </w:pPr>
      <w:r>
        <w:t>для написания кода - Visual Studio 2019</w:t>
      </w:r>
      <w:r w:rsidRPr="002E3B37">
        <w:t>;</w:t>
      </w:r>
    </w:p>
    <w:p w:rsidR="002E3B37" w:rsidRDefault="002E3B37" w:rsidP="002E3B37">
      <w:pPr>
        <w:pStyle w:val="aff"/>
        <w:numPr>
          <w:ilvl w:val="0"/>
          <w:numId w:val="35"/>
        </w:numPr>
        <w:tabs>
          <w:tab w:val="left" w:pos="1134"/>
        </w:tabs>
        <w:ind w:left="0" w:firstLine="709"/>
      </w:pPr>
      <w:r>
        <w:t xml:space="preserve">для создания БД – </w:t>
      </w:r>
      <w:r>
        <w:rPr>
          <w:lang w:val="en-US"/>
        </w:rPr>
        <w:t>SQLite;</w:t>
      </w:r>
    </w:p>
    <w:p w:rsidR="00B705B3" w:rsidRDefault="002E3B37" w:rsidP="002E3B37">
      <w:pPr>
        <w:pStyle w:val="aff"/>
        <w:ind w:left="709" w:firstLine="0"/>
        <w:rPr>
          <w:lang w:val="en-US"/>
        </w:rPr>
      </w:pPr>
      <w:r>
        <w:t>Листинг программного кода приведён в приложении Б.</w:t>
      </w:r>
      <w:bookmarkEnd w:id="37"/>
      <w:bookmarkEnd w:id="38"/>
    </w:p>
    <w:p w:rsidR="006A01DB" w:rsidRPr="002E3B37" w:rsidRDefault="00B705B3" w:rsidP="002E3B37">
      <w:pPr>
        <w:pStyle w:val="aff"/>
        <w:ind w:left="709" w:firstLine="0"/>
      </w:pPr>
      <w:r>
        <w:t>Количество строк кода</w:t>
      </w:r>
      <w:r w:rsidR="00541D15" w:rsidRPr="00E1537F">
        <w:t xml:space="preserve"> </w:t>
      </w:r>
      <w:r w:rsidR="00541D15">
        <w:t>в п</w:t>
      </w:r>
      <w:r w:rsidR="00E1537F">
        <w:t>рограммном средстве</w:t>
      </w:r>
      <w:r>
        <w:t xml:space="preserve"> – </w:t>
      </w:r>
      <w:r w:rsidRPr="00E1537F">
        <w:t>2078.</w:t>
      </w:r>
      <w:r w:rsidR="00325AEC">
        <w:br w:type="page"/>
      </w:r>
    </w:p>
    <w:p w:rsidR="006A01DB" w:rsidRDefault="00325AEC">
      <w:pPr>
        <w:pStyle w:val="1"/>
      </w:pPr>
      <w:bookmarkStart w:id="39" w:name="_heading=h.3o7alnk" w:colFirst="0" w:colLast="0"/>
      <w:bookmarkEnd w:id="39"/>
      <w:r>
        <w:lastRenderedPageBreak/>
        <w:t>СПИСОК ИСПОЛЬЗУЕМЫХ ИСТОЧНИКОВ</w:t>
      </w:r>
    </w:p>
    <w:p w:rsidR="006A01DB" w:rsidRDefault="00325AEC">
      <w:pPr>
        <w:numPr>
          <w:ilvl w:val="0"/>
          <w:numId w:val="13"/>
        </w:numPr>
        <w:tabs>
          <w:tab w:val="left" w:pos="993"/>
        </w:tabs>
        <w:jc w:val="both"/>
      </w:pPr>
      <w:r>
        <w:t>Белозерцева И. А. Загрязнение снега на акватории северной котловины озера Байкал и прилегающей территории / И. А. Белозерцева, [и др.]; // Успехи современного естествознания. — 2016 г., — Вып. No 9 — Серия: Науки о Земле — С. 97-103;</w:t>
      </w:r>
    </w:p>
    <w:p w:rsidR="006A01DB" w:rsidRDefault="00325AEC">
      <w:pPr>
        <w:numPr>
          <w:ilvl w:val="0"/>
          <w:numId w:val="13"/>
        </w:numPr>
        <w:tabs>
          <w:tab w:val="left" w:pos="993"/>
        </w:tabs>
        <w:jc w:val="both"/>
      </w:pPr>
      <w:r>
        <w:t>Белозерцева И. А. Химический состав снеговой воды акватории  Южной котловины озера Байкал / И. А. Белозерцева, [и др.]; // Международный журнал прикладных и фундаментальных исследований. — 2016 г., — Вып. No 10 — Серия: Географические науки — С. 263-272;</w:t>
      </w:r>
    </w:p>
    <w:p w:rsidR="006A01DB" w:rsidRDefault="00325AEC">
      <w:pPr>
        <w:numPr>
          <w:ilvl w:val="0"/>
          <w:numId w:val="13"/>
        </w:numPr>
        <w:tabs>
          <w:tab w:val="left" w:pos="993"/>
        </w:tabs>
        <w:jc w:val="both"/>
      </w:pPr>
      <w:r>
        <w:t>Белозерцева И. А. Загрязнение снега на акватории Средней котловины озера Байкал и прилегающей территории / И. А. Белозерцева, [и др.]; // Успехи современного естествознания. — 2016 г., — Вып. No 11 — Серия: Науки о Земле — С. 96-105;</w:t>
      </w:r>
    </w:p>
    <w:p w:rsidR="006A01DB" w:rsidRDefault="00325AEC">
      <w:pPr>
        <w:numPr>
          <w:ilvl w:val="0"/>
          <w:numId w:val="13"/>
        </w:numPr>
        <w:tabs>
          <w:tab w:val="left" w:pos="993"/>
        </w:tabs>
        <w:jc w:val="both"/>
      </w:pPr>
      <w:r>
        <w:t>Грачёва И.Г. Об интерполяции по территории города фоновых концентраций атмосферных примесей / И.Г. Грачёва, Р.И. Оникул, Е.А. Яковлева // Труды ГГО. — 1998. — Вып. 549. — С. 98-107;</w:t>
      </w:r>
    </w:p>
    <w:p w:rsidR="006A01DB" w:rsidRDefault="00325AEC">
      <w:pPr>
        <w:numPr>
          <w:ilvl w:val="0"/>
          <w:numId w:val="13"/>
        </w:numPr>
        <w:tabs>
          <w:tab w:val="left" w:pos="993"/>
        </w:tabs>
        <w:jc w:val="both"/>
      </w:pPr>
      <w:r>
        <w:t>Официальная документация по языку C# от корпорации Microsoft [Электронный ресурс] — URL</w:t>
      </w:r>
      <w:r w:rsidR="001F5F54">
        <w:t>:</w:t>
      </w:r>
      <w:r>
        <w:t xml:space="preserve"> </w:t>
      </w:r>
      <w:hyperlink r:id="rId55">
        <w:r>
          <w:rPr>
            <w:color w:val="1155CC"/>
            <w:u w:val="single"/>
          </w:rPr>
          <w:t>docs.microsoft.com</w:t>
        </w:r>
      </w:hyperlink>
      <w:r>
        <w:t xml:space="preserve"> — (Дата обращения 04.04.2021).</w:t>
      </w:r>
    </w:p>
    <w:p w:rsidR="002967A1" w:rsidRDefault="002967A1">
      <w:pPr>
        <w:numPr>
          <w:ilvl w:val="0"/>
          <w:numId w:val="13"/>
        </w:numPr>
        <w:tabs>
          <w:tab w:val="left" w:pos="993"/>
        </w:tabs>
        <w:jc w:val="both"/>
      </w:pPr>
      <w:r w:rsidRPr="00B954CA">
        <w:t>Грачёва И. Г. Об интерполяции по территории города фоновых ко</w:t>
      </w:r>
      <w:r w:rsidRPr="00B954CA">
        <w:t>н</w:t>
      </w:r>
      <w:r w:rsidRPr="00B954CA">
        <w:t>центраций атмосферных примесей /</w:t>
      </w:r>
      <w:r>
        <w:t xml:space="preserve"> И. Г. Грачёва, Р.И. Оникул, Е. А. Яковлева // Труды ГГО.</w:t>
      </w:r>
      <w:r w:rsidRPr="00F13E88">
        <w:t xml:space="preserve"> </w:t>
      </w:r>
      <w:r>
        <w:t xml:space="preserve">– </w:t>
      </w:r>
      <w:r w:rsidRPr="00B954CA">
        <w:t xml:space="preserve">1998. </w:t>
      </w:r>
      <w:r>
        <w:t>–</w:t>
      </w:r>
      <w:r w:rsidRPr="00B954CA">
        <w:t xml:space="preserve"> Вып. 549</w:t>
      </w:r>
      <w:r>
        <w:t>.</w:t>
      </w:r>
    </w:p>
    <w:p w:rsidR="006A01DB" w:rsidRDefault="00325AEC">
      <w:pPr>
        <w:spacing w:after="200" w:line="276" w:lineRule="auto"/>
        <w:rPr>
          <w:b/>
          <w:sz w:val="32"/>
          <w:szCs w:val="32"/>
        </w:rPr>
      </w:pPr>
      <w:r>
        <w:br w:type="page"/>
      </w:r>
    </w:p>
    <w:p w:rsidR="006A01DB" w:rsidRDefault="00325AEC">
      <w:pPr>
        <w:pStyle w:val="1"/>
      </w:pPr>
      <w:bookmarkStart w:id="40" w:name="_heading=h.23ckvvd" w:colFirst="0" w:colLast="0"/>
      <w:bookmarkEnd w:id="40"/>
      <w:r>
        <w:lastRenderedPageBreak/>
        <w:t>ПРИЛОЖЕНИЕ А</w:t>
      </w:r>
    </w:p>
    <w:p w:rsidR="006A01DB" w:rsidRDefault="00325AEC">
      <w:pPr>
        <w:jc w:val="center"/>
      </w:pPr>
      <w:bookmarkStart w:id="41" w:name="_heading=h.jpecbo83x6pj" w:colFirst="0" w:colLast="0"/>
      <w:bookmarkEnd w:id="41"/>
      <w:r>
        <w:rPr>
          <w:noProof/>
        </w:rPr>
        <w:drawing>
          <wp:inline distT="114300" distB="114300" distL="114300" distR="114300">
            <wp:extent cx="5341439" cy="6480000"/>
            <wp:effectExtent l="0" t="0" r="0" b="0"/>
            <wp:docPr id="14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1439" cy="64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A01DB" w:rsidRDefault="00325AEC">
      <w:pPr>
        <w:jc w:val="center"/>
      </w:pPr>
      <w:r>
        <w:t xml:space="preserve">Рисунок А.1 – Схема ключевых участков </w:t>
      </w:r>
      <w:r w:rsidR="00E21ED1">
        <w:t>Северной котловины озера Байкал с февраля по март 2015г.</w:t>
      </w:r>
    </w:p>
    <w:p w:rsidR="006A01DB" w:rsidRDefault="00325AEC">
      <w:pPr>
        <w:jc w:val="center"/>
      </w:pPr>
      <w:r>
        <w:rPr>
          <w:noProof/>
          <w:vertAlign w:val="subscript"/>
        </w:rPr>
        <w:drawing>
          <wp:inline distT="114300" distB="114300" distL="114300" distR="114300">
            <wp:extent cx="216000" cy="148281"/>
            <wp:effectExtent l="0" t="0" r="0" b="0"/>
            <wp:docPr id="14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482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– ключевой участок отбора проб снега; </w:t>
      </w:r>
    </w:p>
    <w:p w:rsidR="006A01DB" w:rsidRDefault="00325AEC">
      <w:pPr>
        <w:jc w:val="center"/>
      </w:pPr>
      <w:r>
        <w:t xml:space="preserve">220 - 292 – номер площадки; </w:t>
      </w:r>
      <w:r>
        <w:rPr>
          <w:noProof/>
        </w:rPr>
        <w:drawing>
          <wp:inline distT="114300" distB="114300" distL="114300" distR="114300">
            <wp:extent cx="684016" cy="108000"/>
            <wp:effectExtent l="0" t="0" r="0" b="0"/>
            <wp:docPr id="14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016" cy="10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– профиль.</w:t>
      </w:r>
    </w:p>
    <w:p w:rsidR="006A01DB" w:rsidRDefault="006A01DB">
      <w:pPr>
        <w:jc w:val="center"/>
      </w:pPr>
    </w:p>
    <w:p w:rsidR="006A01DB" w:rsidRDefault="00325AEC">
      <w:r>
        <w:br w:type="page"/>
      </w:r>
    </w:p>
    <w:p w:rsidR="006A01DB" w:rsidRPr="000110E4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lastRenderedPageBreak/>
        <w:t>Таблица А.1 –</w:t>
      </w:r>
      <w:r w:rsidR="00D8218F">
        <w:rPr>
          <w:color w:val="000000"/>
        </w:rPr>
        <w:t xml:space="preserve"> Местоположение и координаты площадок пробоотбора</w:t>
      </w:r>
      <w:r>
        <w:rPr>
          <w:color w:val="000000"/>
        </w:rPr>
        <w:t xml:space="preserve"> снега</w:t>
      </w:r>
      <w:r w:rsidR="00D8218F">
        <w:rPr>
          <w:color w:val="000000"/>
        </w:rPr>
        <w:t>.</w:t>
      </w:r>
    </w:p>
    <w:p w:rsidR="00746DF0" w:rsidRPr="00746DF0" w:rsidRDefault="002967A1" w:rsidP="00746DF0">
      <w:pPr>
        <w:pBdr>
          <w:top w:val="nil"/>
          <w:left w:val="nil"/>
          <w:bottom w:val="nil"/>
          <w:right w:val="nil"/>
          <w:between w:val="nil"/>
        </w:pBdr>
        <w:ind w:firstLine="720"/>
        <w:jc w:val="center"/>
        <w:rPr>
          <w:color w:val="000000"/>
          <w:lang w:val="en-US"/>
        </w:rPr>
      </w:pPr>
      <w:r w:rsidRPr="00AA04C4">
        <w:rPr>
          <w:color w:val="000000"/>
          <w:lang w:val="en-US"/>
        </w:rPr>
        <w:pict>
          <v:shape id="_x0000_i1030" type="#_x0000_t75" style="width:467.05pt;height:638pt">
            <v:imagedata r:id="rId59" o:title="Снимок2"/>
          </v:shape>
        </w:pict>
      </w:r>
    </w:p>
    <w:p w:rsidR="006A01DB" w:rsidRDefault="00325AEC" w:rsidP="0033452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lastRenderedPageBreak/>
        <w:t>Таблица А.2 –</w:t>
      </w:r>
      <w:r w:rsidR="00E21ED1">
        <w:rPr>
          <w:color w:val="000000"/>
        </w:rPr>
        <w:t xml:space="preserve"> рН, содержание нефтепродуктов и ионов в талой воде</w:t>
      </w:r>
      <w:r w:rsidR="00D8218F">
        <w:rPr>
          <w:color w:val="000000"/>
        </w:rPr>
        <w:t xml:space="preserve"> Северной котловины и окрестностей Байкала за</w:t>
      </w:r>
      <w:r>
        <w:rPr>
          <w:color w:val="000000"/>
        </w:rPr>
        <w:t>, март 2015 г.</w:t>
      </w:r>
    </w:p>
    <w:p w:rsidR="006A01DB" w:rsidRDefault="00325AEC">
      <w:pPr>
        <w:jc w:val="center"/>
      </w:pPr>
      <w:r>
        <w:rPr>
          <w:noProof/>
        </w:rPr>
        <w:drawing>
          <wp:inline distT="114300" distB="114300" distL="114300" distR="114300">
            <wp:extent cx="5943600" cy="7752788"/>
            <wp:effectExtent l="0" t="0" r="0" b="0"/>
            <wp:docPr id="15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0" cstate="print"/>
                    <a:srcRect b="-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2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center"/>
        <w:rPr>
          <w:color w:val="000000"/>
        </w:rPr>
      </w:pPr>
      <w:r>
        <w:rPr>
          <w:color w:val="000000"/>
        </w:rPr>
        <w:t xml:space="preserve">Примечание. </w:t>
      </w:r>
      <w:r w:rsidR="003F40C3">
        <w:rPr>
          <w:color w:val="000000"/>
        </w:rPr>
        <w:t>ПДК, ОДК -</w:t>
      </w:r>
      <w:r>
        <w:rPr>
          <w:color w:val="000000"/>
        </w:rPr>
        <w:t xml:space="preserve"> для питьевых и рыбохозяйственных нужд.</w:t>
      </w:r>
      <w:r>
        <w:br w:type="page"/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lastRenderedPageBreak/>
        <w:t xml:space="preserve">Таблица А.3 – </w:t>
      </w:r>
      <w:r w:rsidR="00E21ED1">
        <w:rPr>
          <w:color w:val="000000"/>
        </w:rPr>
        <w:t xml:space="preserve">Содержание микроэлеметов и макроэлементов в талой воде </w:t>
      </w:r>
      <w:r>
        <w:rPr>
          <w:color w:val="000000"/>
        </w:rPr>
        <w:t>Северной котловины оз. Байкал и прилегающей территории, март 2015 г.</w:t>
      </w:r>
    </w:p>
    <w:p w:rsidR="006A01DB" w:rsidRDefault="00325AEC">
      <w:pPr>
        <w:jc w:val="center"/>
      </w:pPr>
      <w:r>
        <w:rPr>
          <w:noProof/>
        </w:rPr>
        <w:drawing>
          <wp:inline distT="114300" distB="114300" distL="114300" distR="114300">
            <wp:extent cx="5954078" cy="7791450"/>
            <wp:effectExtent l="0" t="0" r="0" b="0"/>
            <wp:docPr id="15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4078" cy="7791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A01DB" w:rsidRDefault="00C25A71">
      <w:pPr>
        <w:ind w:firstLine="720"/>
        <w:jc w:val="both"/>
      </w:pPr>
      <w:r>
        <w:lastRenderedPageBreak/>
        <w:t>Примечание</w:t>
      </w:r>
      <w:r w:rsidR="003F40C3">
        <w:t>. ПДК, ОДК -</w:t>
      </w:r>
      <w:r w:rsidR="00325AEC">
        <w:t xml:space="preserve"> ГОСТ 2874-82, ГН 2.1.5.1315-03; прочерк – ПДК и ОДК не установлены.</w:t>
      </w:r>
      <w:r w:rsidR="00325AEC">
        <w:br w:type="page"/>
      </w:r>
    </w:p>
    <w:p w:rsidR="006A01DB" w:rsidRDefault="00325AEC">
      <w:pPr>
        <w:jc w:val="center"/>
      </w:pPr>
      <w:bookmarkStart w:id="42" w:name="_heading=h.7mstq7bc5sk9" w:colFirst="0" w:colLast="0"/>
      <w:bookmarkEnd w:id="42"/>
      <w:r>
        <w:rPr>
          <w:noProof/>
        </w:rPr>
        <w:lastRenderedPageBreak/>
        <w:drawing>
          <wp:inline distT="114300" distB="114300" distL="114300" distR="114300">
            <wp:extent cx="6053196" cy="4248000"/>
            <wp:effectExtent l="0" t="0" r="0" b="0"/>
            <wp:docPr id="15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3196" cy="42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A01DB" w:rsidRDefault="00325AEC">
      <w:pPr>
        <w:jc w:val="center"/>
      </w:pPr>
      <w:r>
        <w:t>Рисуно</w:t>
      </w:r>
      <w:r w:rsidR="00E21ED1">
        <w:t>к А.2 – Схема ключевых участков Средней котловины озера Байкал с февраля по март 2015г.</w:t>
      </w:r>
    </w:p>
    <w:p w:rsidR="006A01DB" w:rsidRDefault="00325AEC">
      <w:pPr>
        <w:jc w:val="center"/>
      </w:pPr>
      <w:r>
        <w:rPr>
          <w:noProof/>
        </w:rPr>
        <w:drawing>
          <wp:inline distT="114300" distB="114300" distL="114300" distR="114300">
            <wp:extent cx="196400" cy="144000"/>
            <wp:effectExtent l="0" t="0" r="0" b="0"/>
            <wp:docPr id="15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400" cy="14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- ключевой участок отбора проб снега; </w:t>
      </w:r>
    </w:p>
    <w:p w:rsidR="006A01DB" w:rsidRDefault="00325AEC">
      <w:pPr>
        <w:jc w:val="center"/>
      </w:pPr>
      <w:r>
        <w:t xml:space="preserve">211 - 316 - номер площадки; </w:t>
      </w:r>
      <w:r>
        <w:rPr>
          <w:noProof/>
        </w:rPr>
        <w:drawing>
          <wp:inline distT="114300" distB="114300" distL="114300" distR="114300">
            <wp:extent cx="427125" cy="108000"/>
            <wp:effectExtent l="0" t="0" r="0" b="0"/>
            <wp:docPr id="15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125" cy="10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- профиль</w:t>
      </w:r>
    </w:p>
    <w:p w:rsidR="006A01DB" w:rsidRPr="000110E4" w:rsidRDefault="00325AEC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Таблица А.4 – </w:t>
      </w:r>
      <w:r w:rsidR="00395090">
        <w:rPr>
          <w:color w:val="000000"/>
        </w:rPr>
        <w:t>Местоположение и координаты</w:t>
      </w:r>
      <w:r>
        <w:rPr>
          <w:color w:val="000000"/>
        </w:rPr>
        <w:t xml:space="preserve"> площадок </w:t>
      </w:r>
      <w:r w:rsidR="00395090">
        <w:rPr>
          <w:color w:val="000000"/>
        </w:rPr>
        <w:t>пробоотбора</w:t>
      </w:r>
      <w:r>
        <w:rPr>
          <w:color w:val="000000"/>
        </w:rPr>
        <w:t xml:space="preserve"> снега</w:t>
      </w:r>
    </w:p>
    <w:p w:rsidR="006A01DB" w:rsidRDefault="00325AEC" w:rsidP="00901243">
      <w:pPr>
        <w:jc w:val="center"/>
      </w:pPr>
      <w:r>
        <w:br w:type="page"/>
      </w:r>
      <w:r w:rsidR="002967A1">
        <w:lastRenderedPageBreak/>
        <w:pict>
          <v:shape id="_x0000_i1031" type="#_x0000_t75" style="width:378.15pt;height:611.05pt">
            <v:imagedata r:id="rId63" o:title="Снимок5"/>
          </v:shape>
        </w:pic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t>Таблица А.5 –</w:t>
      </w:r>
      <w:r w:rsidR="00E21ED1">
        <w:rPr>
          <w:color w:val="000000"/>
        </w:rPr>
        <w:t xml:space="preserve"> рН, содержание нефтепродуктов и ионов в талой воде </w:t>
      </w:r>
      <w:r w:rsidR="003F40C3">
        <w:rPr>
          <w:color w:val="000000"/>
        </w:rPr>
        <w:t>Средней котловины и окрестностей Байкала за</w:t>
      </w:r>
      <w:r>
        <w:rPr>
          <w:color w:val="000000"/>
        </w:rPr>
        <w:t xml:space="preserve"> март 2015 г.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931535" cy="7426325"/>
            <wp:effectExtent l="0" t="0" r="0" b="0"/>
            <wp:docPr id="14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7426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A01DB" w:rsidRDefault="00C25A71">
      <w:pPr>
        <w:ind w:firstLine="720"/>
        <w:jc w:val="both"/>
      </w:pPr>
      <w:r>
        <w:t>Примечание</w:t>
      </w:r>
      <w:r w:rsidR="009B1DFF">
        <w:t>. ПДК, ОДК -</w:t>
      </w:r>
      <w:r w:rsidR="00325AEC">
        <w:t xml:space="preserve"> для питьевых и рыбохозяйственных нужд ГОСТ 2874-82, ГН 2.1.5.1315-03; прочерк – ПДК и ОДК не установлены.</w:t>
      </w:r>
      <w:r w:rsidR="00325AEC">
        <w:br w:type="page"/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lastRenderedPageBreak/>
        <w:t>Та</w:t>
      </w:r>
      <w:r w:rsidR="003246EC">
        <w:rPr>
          <w:color w:val="000000"/>
        </w:rPr>
        <w:t xml:space="preserve">блица А.6. – Содержание микроэлеметов и макроэлементов в </w:t>
      </w:r>
      <w:r w:rsidR="00E21ED1">
        <w:rPr>
          <w:color w:val="000000"/>
        </w:rPr>
        <w:t xml:space="preserve">талой воде </w:t>
      </w:r>
      <w:r>
        <w:rPr>
          <w:color w:val="000000"/>
        </w:rPr>
        <w:t>С</w:t>
      </w:r>
      <w:r>
        <w:t>редней</w:t>
      </w:r>
      <w:r w:rsidR="003246EC">
        <w:rPr>
          <w:color w:val="000000"/>
        </w:rPr>
        <w:t xml:space="preserve"> котловины и окрестностей</w:t>
      </w:r>
      <w:r>
        <w:rPr>
          <w:color w:val="000000"/>
        </w:rPr>
        <w:t xml:space="preserve"> Байкал</w:t>
      </w:r>
      <w:r w:rsidR="003246EC">
        <w:rPr>
          <w:color w:val="000000"/>
        </w:rPr>
        <w:t xml:space="preserve">а за </w:t>
      </w:r>
      <w:r>
        <w:rPr>
          <w:color w:val="000000"/>
        </w:rPr>
        <w:t>март 2015 г.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noProof/>
          <w:color w:val="000000"/>
        </w:rPr>
        <w:drawing>
          <wp:inline distT="0" distB="0" distL="0" distR="0">
            <wp:extent cx="5713662" cy="8316000"/>
            <wp:effectExtent l="0" t="0" r="0" b="0"/>
            <wp:docPr id="14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662" cy="83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A01DB" w:rsidRDefault="00325AEC">
      <w:pPr>
        <w:jc w:val="center"/>
      </w:pPr>
      <w:bookmarkStart w:id="43" w:name="_heading=h.a79xsu2lbuw1" w:colFirst="0" w:colLast="0"/>
      <w:bookmarkEnd w:id="43"/>
      <w:r>
        <w:rPr>
          <w:noProof/>
        </w:rPr>
        <w:lastRenderedPageBreak/>
        <w:drawing>
          <wp:inline distT="114300" distB="114300" distL="114300" distR="114300">
            <wp:extent cx="5423881" cy="4222437"/>
            <wp:effectExtent l="0" t="0" r="0" b="0"/>
            <wp:docPr id="14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3881" cy="4222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A01DB" w:rsidRDefault="00325AEC">
      <w:pPr>
        <w:jc w:val="center"/>
      </w:pPr>
      <w:r>
        <w:t xml:space="preserve">Рисунок А.3 – Схема ключевых участков </w:t>
      </w:r>
      <w:r w:rsidR="003246EC">
        <w:t>Южной котловины озера Байкал с февраля по март 2015г.</w:t>
      </w:r>
    </w:p>
    <w:p w:rsidR="006A01DB" w:rsidRDefault="00325AEC">
      <w:pPr>
        <w:jc w:val="center"/>
      </w:pPr>
      <w:r>
        <w:rPr>
          <w:noProof/>
        </w:rPr>
        <w:drawing>
          <wp:inline distT="114300" distB="114300" distL="114300" distR="114300">
            <wp:extent cx="139125" cy="108000"/>
            <wp:effectExtent l="0" t="0" r="0" b="0"/>
            <wp:docPr id="14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125" cy="10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- ключевой участок </w:t>
      </w:r>
      <w:r w:rsidR="008D532A">
        <w:t>пробоотбора</w:t>
      </w:r>
      <w:r>
        <w:t xml:space="preserve"> снега; </w:t>
      </w:r>
    </w:p>
    <w:p w:rsidR="006A01DB" w:rsidRDefault="00325AEC">
      <w:pPr>
        <w:jc w:val="center"/>
      </w:pPr>
      <w:r>
        <w:t xml:space="preserve">2 - 340 - номер площадки; </w:t>
      </w:r>
      <w:r>
        <w:rPr>
          <w:noProof/>
        </w:rPr>
        <w:drawing>
          <wp:inline distT="114300" distB="114300" distL="114300" distR="114300">
            <wp:extent cx="427125" cy="108000"/>
            <wp:effectExtent l="0" t="0" r="0" b="0"/>
            <wp:docPr id="14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125" cy="10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- профиль.</w:t>
      </w:r>
    </w:p>
    <w:p w:rsidR="006A01DB" w:rsidRDefault="00325AEC">
      <w:r>
        <w:br w:type="page"/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lastRenderedPageBreak/>
        <w:t>Таблица А.7 –</w:t>
      </w:r>
      <w:r w:rsidR="00E21ED1">
        <w:rPr>
          <w:color w:val="000000"/>
        </w:rPr>
        <w:t xml:space="preserve"> М</w:t>
      </w:r>
      <w:r>
        <w:rPr>
          <w:color w:val="000000"/>
        </w:rPr>
        <w:t>естоположение</w:t>
      </w:r>
      <w:r w:rsidR="00E21ED1">
        <w:rPr>
          <w:color w:val="000000"/>
        </w:rPr>
        <w:t xml:space="preserve"> и координаты</w:t>
      </w:r>
      <w:r>
        <w:rPr>
          <w:color w:val="000000"/>
        </w:rPr>
        <w:t xml:space="preserve"> площадок </w:t>
      </w:r>
      <w:r w:rsidR="00E21ED1">
        <w:rPr>
          <w:color w:val="000000"/>
        </w:rPr>
        <w:t>пробоотбора</w:t>
      </w:r>
      <w:r>
        <w:rPr>
          <w:color w:val="000000"/>
        </w:rPr>
        <w:t xml:space="preserve"> снега</w:t>
      </w:r>
    </w:p>
    <w:p w:rsidR="006A01DB" w:rsidRDefault="002967A1" w:rsidP="006D02D7">
      <w:pPr>
        <w:jc w:val="center"/>
      </w:pPr>
      <w:r>
        <w:pict>
          <v:shape id="_x0000_i1032" type="#_x0000_t75" style="width:467.7pt;height:621.1pt">
            <v:imagedata r:id="rId67" o:title="Снимок"/>
          </v:shape>
        </w:pict>
      </w:r>
      <w:r w:rsidR="00325AEC">
        <w:br w:type="page"/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lastRenderedPageBreak/>
        <w:t>Таблица А.8 –</w:t>
      </w:r>
      <w:r w:rsidR="00E21ED1">
        <w:rPr>
          <w:color w:val="000000"/>
        </w:rPr>
        <w:t xml:space="preserve"> </w:t>
      </w:r>
      <w:r>
        <w:rPr>
          <w:color w:val="000000"/>
        </w:rPr>
        <w:t>р</w:t>
      </w:r>
      <w:r w:rsidR="00E21ED1">
        <w:rPr>
          <w:color w:val="000000"/>
        </w:rPr>
        <w:t>Н, содержание нефтепродуктов и</w:t>
      </w:r>
      <w:r>
        <w:rPr>
          <w:color w:val="000000"/>
        </w:rPr>
        <w:t xml:space="preserve"> ионов в </w:t>
      </w:r>
      <w:r w:rsidR="00E21ED1">
        <w:rPr>
          <w:color w:val="000000"/>
        </w:rPr>
        <w:t>талой</w:t>
      </w:r>
      <w:r>
        <w:rPr>
          <w:color w:val="000000"/>
        </w:rPr>
        <w:t xml:space="preserve"> воде Южной котловины оз. Байкал и прилегающей территории, март 2015 г.</w:t>
      </w:r>
    </w:p>
    <w:p w:rsidR="006A01DB" w:rsidRDefault="00325AEC">
      <w:pPr>
        <w:jc w:val="center"/>
      </w:pPr>
      <w:r>
        <w:rPr>
          <w:noProof/>
        </w:rPr>
        <w:drawing>
          <wp:inline distT="114300" distB="114300" distL="114300" distR="114300">
            <wp:extent cx="5918949" cy="7308000"/>
            <wp:effectExtent l="0" t="0" r="0" b="0"/>
            <wp:docPr id="14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8949" cy="730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A01DB" w:rsidRDefault="00B86E61">
      <w:pPr>
        <w:ind w:firstLine="720"/>
        <w:jc w:val="center"/>
      </w:pPr>
      <w:r>
        <w:t>Примечание</w:t>
      </w:r>
      <w:r w:rsidR="00E21ED1">
        <w:t>. ПДК, ОДК -</w:t>
      </w:r>
      <w:r w:rsidR="00325AEC">
        <w:t xml:space="preserve"> для питьевых и рыбохозяйственных нужд ГОСТ 2874-82, ГН 2.1.5.1315-03; прочерк – ПДК и ОДК не установлены.</w:t>
      </w:r>
    </w:p>
    <w:p w:rsidR="006A01DB" w:rsidRDefault="00325AEC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  <w:r>
        <w:rPr>
          <w:color w:val="000000"/>
        </w:rPr>
        <w:lastRenderedPageBreak/>
        <w:t>Таблица А.9 – Содержание м</w:t>
      </w:r>
      <w:r w:rsidR="00E21ED1">
        <w:rPr>
          <w:color w:val="000000"/>
        </w:rPr>
        <w:t>икроэлементов и ма</w:t>
      </w:r>
      <w:r>
        <w:rPr>
          <w:color w:val="000000"/>
        </w:rPr>
        <w:t xml:space="preserve">кроэлементов в </w:t>
      </w:r>
      <w:r w:rsidR="00E21ED1">
        <w:rPr>
          <w:color w:val="000000"/>
        </w:rPr>
        <w:t xml:space="preserve">талой </w:t>
      </w:r>
      <w:r>
        <w:rPr>
          <w:color w:val="000000"/>
        </w:rPr>
        <w:t xml:space="preserve">воде </w:t>
      </w:r>
      <w:r>
        <w:t>Южной</w:t>
      </w:r>
      <w:r w:rsidR="00E21ED1">
        <w:rPr>
          <w:color w:val="000000"/>
        </w:rPr>
        <w:t xml:space="preserve"> котловины и окрестностей Байкала за</w:t>
      </w:r>
      <w:r>
        <w:rPr>
          <w:color w:val="000000"/>
        </w:rPr>
        <w:t xml:space="preserve"> март 2015 г.</w:t>
      </w:r>
    </w:p>
    <w:p w:rsidR="006A01DB" w:rsidRDefault="00325AEC">
      <w:pPr>
        <w:jc w:val="center"/>
      </w:pPr>
      <w:r>
        <w:rPr>
          <w:noProof/>
        </w:rPr>
        <w:drawing>
          <wp:inline distT="114300" distB="114300" distL="114300" distR="114300">
            <wp:extent cx="5830742" cy="7498094"/>
            <wp:effectExtent l="0" t="0" r="0" b="0"/>
            <wp:docPr id="14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0742" cy="74980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A01DB" w:rsidRDefault="00B86E61">
      <w:pPr>
        <w:ind w:firstLine="720"/>
        <w:jc w:val="center"/>
      </w:pPr>
      <w:r>
        <w:t>Примечание</w:t>
      </w:r>
      <w:r w:rsidR="00E21ED1">
        <w:t>. ПДК, ОДК -</w:t>
      </w:r>
      <w:r w:rsidR="00325AEC">
        <w:t xml:space="preserve"> ГОСТ 2874-82, ГН 2.1.5.1315-03; прочерк – ПДК и ОДК не установлены.</w:t>
      </w:r>
    </w:p>
    <w:p w:rsidR="006A01DB" w:rsidRDefault="006A01DB">
      <w:pPr>
        <w:ind w:firstLine="720"/>
        <w:jc w:val="center"/>
      </w:pPr>
    </w:p>
    <w:p w:rsidR="006A01DB" w:rsidRDefault="00325AEC">
      <w:pPr>
        <w:pStyle w:val="1"/>
      </w:pPr>
      <w:bookmarkStart w:id="44" w:name="_heading=h.5r78o2ih07ow" w:colFirst="0" w:colLast="0"/>
      <w:bookmarkEnd w:id="44"/>
      <w:r>
        <w:lastRenderedPageBreak/>
        <w:t>ПРИЛОЖЕНИЕ Б</w:t>
      </w:r>
    </w:p>
    <w:p w:rsidR="00A61425" w:rsidRPr="009B2F82" w:rsidRDefault="00325AEC" w:rsidP="00A61425">
      <w:pPr>
        <w:numPr>
          <w:ilvl w:val="0"/>
          <w:numId w:val="14"/>
        </w:numPr>
      </w:pPr>
      <w:r>
        <w:t xml:space="preserve">функция </w:t>
      </w:r>
      <w:r w:rsidR="00D44772">
        <w:rPr>
          <w:lang w:val="en-US"/>
        </w:rPr>
        <w:t>MathematicPoint</w:t>
      </w:r>
      <w:r w:rsidR="003C2699">
        <w:rPr>
          <w:color w:val="000000"/>
        </w:rPr>
        <w:t xml:space="preserve"> </w:t>
      </w:r>
      <w:r w:rsidR="00D44772">
        <w:t>осуществляет расчет загрязнения в определенной точке</w:t>
      </w:r>
      <w:r w:rsidR="00924238">
        <w:t>: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MathematicPoint(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x,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y, List&lt;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>&gt; selectedProbPoints)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resultFirst = 0;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resultSecond = 0;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Dictionary&lt;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>, MapPoint&gt; points = database.GetCoordinates();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selectedProbPoints.Count; i++)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kmLength = DistanceBetweenPlaces(y, x, points[selectedProbPoints[i]].y, points[selectedProbPoints[i]].x);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resultFirst += oilsAndElements[selectedProbPoints[i]] / Math.Pow(kmLength, 2);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resultSecond += 1 / Math.Pow(kmLength, 2);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resultFirst / resultSecond;</w:t>
      </w:r>
    </w:p>
    <w:p w:rsidR="007C0971" w:rsidRPr="00461AA1" w:rsidRDefault="00461AA1" w:rsidP="00461AA1">
      <w:pPr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461AA1">
        <w:rPr>
          <w:rFonts w:ascii="Consolas" w:hAnsi="Consolas" w:cs="Consolas"/>
          <w:color w:val="000000"/>
          <w:sz w:val="19"/>
          <w:szCs w:val="19"/>
        </w:rPr>
        <w:t>}</w:t>
      </w:r>
    </w:p>
    <w:p w:rsidR="009B2F82" w:rsidRPr="00CD7024" w:rsidRDefault="009B2F82" w:rsidP="00D44772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D6503" w:rsidRPr="00660046" w:rsidRDefault="00660046" w:rsidP="00660046">
      <w:pPr>
        <w:pStyle w:val="aa"/>
        <w:numPr>
          <w:ilvl w:val="0"/>
          <w:numId w:val="32"/>
        </w:numPr>
        <w:jc w:val="both"/>
      </w:pPr>
      <w:r>
        <w:t>функция</w:t>
      </w:r>
      <w:r w:rsidRPr="00660046">
        <w:t xml:space="preserve"> </w:t>
      </w:r>
      <w:r>
        <w:rPr>
          <w:lang w:val="en-US"/>
        </w:rPr>
        <w:t>MathematicPoint</w:t>
      </w:r>
      <w:r w:rsidR="009B2F82" w:rsidRPr="00BB267D">
        <w:rPr>
          <w:color w:val="000000"/>
        </w:rPr>
        <w:t xml:space="preserve"> </w:t>
      </w:r>
      <w:r>
        <w:rPr>
          <w:color w:val="000000"/>
        </w:rPr>
        <w:t xml:space="preserve">осуществляет расчет матрицы значений </w:t>
      </w:r>
      <w:r w:rsidR="00AD187B">
        <w:rPr>
          <w:color w:val="000000"/>
        </w:rPr>
        <w:t>загрязнени</w:t>
      </w:r>
      <w:r w:rsidR="009C6602">
        <w:rPr>
          <w:color w:val="000000"/>
        </w:rPr>
        <w:t>я в определенной области</w:t>
      </w:r>
      <w:r>
        <w:rPr>
          <w:color w:val="000000"/>
        </w:rPr>
        <w:t>:</w:t>
      </w:r>
      <w:r w:rsidRPr="00660046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>[,] MathematicPoint(List&lt;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>&gt; selectedProbPoints)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resultFirst = 0;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resultSecond = 0;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[,] result =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>[X, Y];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X; j++)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k = 0; k &lt; Y; k++)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selectedProbPoints.Count; i++)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resultFirst += oilsAndElements[selectedProbPoints[i]] / Math.Pow(distanceToPoint[selectedProbPoints[i]][j, k],2);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resultSecond += 1 / Math.Pow(distanceToPoint[selectedProbPoints[i]][j, k],2);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result[j, k] = resultFirst / resultSecond;</w:t>
      </w:r>
    </w:p>
    <w:p w:rsidR="00461AA1" w:rsidRPr="00461AA1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461AA1">
        <w:rPr>
          <w:rFonts w:ascii="Consolas" w:hAnsi="Consolas" w:cs="Consolas"/>
          <w:color w:val="000000"/>
          <w:sz w:val="19"/>
          <w:szCs w:val="19"/>
        </w:rPr>
        <w:t>resultFirst = 0;</w:t>
      </w:r>
    </w:p>
    <w:p w:rsidR="00461AA1" w:rsidRPr="00461AA1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461AA1">
        <w:rPr>
          <w:rFonts w:ascii="Consolas" w:hAnsi="Consolas" w:cs="Consolas"/>
          <w:color w:val="000000"/>
          <w:sz w:val="19"/>
          <w:szCs w:val="19"/>
        </w:rPr>
        <w:t xml:space="preserve">                    resultSecond = 0;</w:t>
      </w:r>
    </w:p>
    <w:p w:rsidR="00461AA1" w:rsidRPr="00461AA1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461AA1"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461AA1" w:rsidRPr="00461AA1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461AA1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461AA1" w:rsidRPr="00461AA1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461AA1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61AA1">
        <w:rPr>
          <w:rFonts w:ascii="Consolas" w:hAnsi="Consolas" w:cs="Consolas"/>
          <w:color w:val="0000FF"/>
          <w:sz w:val="19"/>
          <w:szCs w:val="19"/>
        </w:rPr>
        <w:t>return</w:t>
      </w:r>
      <w:r w:rsidRPr="00461AA1">
        <w:rPr>
          <w:rFonts w:ascii="Consolas" w:hAnsi="Consolas" w:cs="Consolas"/>
          <w:color w:val="000000"/>
          <w:sz w:val="19"/>
          <w:szCs w:val="19"/>
        </w:rPr>
        <w:t xml:space="preserve"> result;</w:t>
      </w:r>
    </w:p>
    <w:p w:rsidR="009B2F82" w:rsidRPr="00461AA1" w:rsidRDefault="00461AA1" w:rsidP="00461AA1">
      <w:pPr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1AA1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B2F82" w:rsidRPr="009B2F82" w:rsidRDefault="009B2F82" w:rsidP="00660046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C6602" w:rsidRPr="009B2F82" w:rsidRDefault="009C6602" w:rsidP="009C6602">
      <w:pPr>
        <w:pStyle w:val="aa"/>
        <w:numPr>
          <w:ilvl w:val="0"/>
          <w:numId w:val="32"/>
        </w:numPr>
      </w:pPr>
      <w:r>
        <w:t xml:space="preserve">функция </w:t>
      </w:r>
      <w:r>
        <w:rPr>
          <w:lang w:val="en-US"/>
        </w:rPr>
        <w:t>MathematicSeason</w:t>
      </w:r>
      <w:r w:rsidRPr="009C6602">
        <w:t xml:space="preserve"> </w:t>
      </w:r>
      <w:r>
        <w:t>осуществляет расчет значений загрязнения в определенной области</w:t>
      </w:r>
      <w:r w:rsidR="007F2C46">
        <w:t xml:space="preserve"> за зимний сезон</w:t>
      </w:r>
      <w:r>
        <w:t>:</w:t>
      </w:r>
    </w:p>
    <w:p w:rsidR="00461AA1" w:rsidRPr="000110E4" w:rsidRDefault="009C6602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02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 w:rsidR="00461AA1" w:rsidRPr="000110E4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="00461AA1"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461AA1" w:rsidRPr="000110E4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="00461AA1"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MathematicSeason(</w:t>
      </w:r>
      <w:r w:rsidR="00461AA1" w:rsidRPr="000110E4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="00461AA1" w:rsidRPr="000110E4">
        <w:rPr>
          <w:rFonts w:ascii="Consolas" w:hAnsi="Consolas" w:cs="Consolas"/>
          <w:color w:val="000000"/>
          <w:sz w:val="19"/>
          <w:szCs w:val="19"/>
          <w:lang w:val="en-US"/>
        </w:rPr>
        <w:t>[,] points)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result = 0;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kmStep = DistanceBetweenPlaces(genericPoints[0, 0].y, genericPoints[0, 0].x, genericPoints[0, 1].y, genericPoints[0, 1].x);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X; i++)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Y; j++)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result += points[i,j] * Math.Pow(kmStep, 2);</w:t>
      </w:r>
    </w:p>
    <w:p w:rsidR="00461AA1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61AA1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461AA1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61AA1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result;</w:t>
      </w:r>
    </w:p>
    <w:p w:rsidR="00660046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B2F82" w:rsidRPr="009B2F82" w:rsidRDefault="009B2F82" w:rsidP="009C6602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93641" w:rsidRPr="00461AA1" w:rsidRDefault="007F2C46" w:rsidP="00B93641">
      <w:pPr>
        <w:pStyle w:val="aa"/>
        <w:numPr>
          <w:ilvl w:val="0"/>
          <w:numId w:val="32"/>
        </w:numPr>
        <w:rPr>
          <w:color w:val="000000"/>
        </w:rPr>
      </w:pPr>
      <w:r>
        <w:rPr>
          <w:color w:val="000000"/>
        </w:rPr>
        <w:t xml:space="preserve">функция </w:t>
      </w:r>
      <w:r>
        <w:rPr>
          <w:color w:val="000000"/>
          <w:lang w:val="en-US"/>
        </w:rPr>
        <w:t>MathematicYear</w:t>
      </w:r>
      <w:r w:rsidRPr="007F2C46">
        <w:rPr>
          <w:color w:val="000000"/>
        </w:rPr>
        <w:t xml:space="preserve"> </w:t>
      </w:r>
      <w:r>
        <w:rPr>
          <w:color w:val="000000"/>
        </w:rPr>
        <w:t>осуществляет расчет значений загрязнения в определенной о</w:t>
      </w:r>
      <w:r w:rsidR="00CE013F">
        <w:rPr>
          <w:color w:val="000000"/>
        </w:rPr>
        <w:t>бласти за год: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108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MathematicYear(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points,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T)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result = 0;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X; i++)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Y; j++)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result = (points * 365) / T;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result;</w:t>
      </w:r>
    </w:p>
    <w:p w:rsidR="00461AA1" w:rsidRPr="00461AA1" w:rsidRDefault="00461AA1" w:rsidP="00461AA1">
      <w:pPr>
        <w:ind w:left="360"/>
        <w:rPr>
          <w:color w:val="000000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461AA1">
        <w:rPr>
          <w:rFonts w:ascii="Consolas" w:hAnsi="Consolas" w:cs="Consolas"/>
          <w:color w:val="000000"/>
          <w:sz w:val="19"/>
          <w:szCs w:val="19"/>
        </w:rPr>
        <w:t>}</w:t>
      </w:r>
    </w:p>
    <w:p w:rsidR="004435D1" w:rsidRPr="00B93641" w:rsidRDefault="000E4422" w:rsidP="004435D1">
      <w:pPr>
        <w:pStyle w:val="aa"/>
        <w:numPr>
          <w:ilvl w:val="0"/>
          <w:numId w:val="31"/>
        </w:numPr>
        <w:jc w:val="both"/>
      </w:pPr>
      <w:r>
        <w:t>ф</w:t>
      </w:r>
      <w:r w:rsidR="007D6503">
        <w:t xml:space="preserve">ункция </w:t>
      </w:r>
      <w:r w:rsidR="007D6503">
        <w:rPr>
          <w:lang w:val="en-US"/>
        </w:rPr>
        <w:t>GetOilOrElements</w:t>
      </w:r>
      <w:r w:rsidR="007D6503">
        <w:t xml:space="preserve"> осуществляет получение списка значений загрязнении по данному</w:t>
      </w:r>
      <w:r w:rsidR="00924238">
        <w:t xml:space="preserve"> элементу:</w:t>
      </w:r>
    </w:p>
    <w:p w:rsidR="00461AA1" w:rsidRPr="000110E4" w:rsidRDefault="007D6503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F2C46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="00461AA1" w:rsidRPr="000110E4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="00461AA1"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Dictionary&lt;</w:t>
      </w:r>
      <w:r w:rsidR="00461AA1" w:rsidRPr="000110E4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="00461AA1"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="00461AA1" w:rsidRPr="000110E4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="00461AA1" w:rsidRPr="000110E4">
        <w:rPr>
          <w:rFonts w:ascii="Consolas" w:hAnsi="Consolas" w:cs="Consolas"/>
          <w:color w:val="000000"/>
          <w:sz w:val="19"/>
          <w:szCs w:val="19"/>
          <w:lang w:val="en-US"/>
        </w:rPr>
        <w:t>&gt; GetOilOrElements(</w:t>
      </w:r>
      <w:r w:rsidR="00461AA1" w:rsidRPr="000110E4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="00461AA1"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element)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query = </w:t>
      </w:r>
      <w:r w:rsidRPr="000110E4">
        <w:rPr>
          <w:rFonts w:ascii="Consolas" w:hAnsi="Consolas" w:cs="Consolas"/>
          <w:color w:val="800000"/>
          <w:sz w:val="19"/>
          <w:szCs w:val="19"/>
          <w:lang w:val="en-US"/>
        </w:rPr>
        <w:t>@"SELECT ID_oil, "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+ element + </w:t>
      </w:r>
      <w:r w:rsidRPr="000110E4">
        <w:rPr>
          <w:rFonts w:ascii="Consolas" w:hAnsi="Consolas" w:cs="Consolas"/>
          <w:color w:val="A31515"/>
          <w:sz w:val="19"/>
          <w:szCs w:val="19"/>
          <w:lang w:val="en-US"/>
        </w:rPr>
        <w:t>" FROM oil_Products_And_Elements ORDER BY ID_oil"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Dictionary&lt;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oilsAndElements =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Dictionary&lt;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>&gt;();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List&lt;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>&gt; numberPositions = GetNumberPositions();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(SqliteCommand command =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SqliteCommand(query, connection))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OpenConnection();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result = command.ExecuteReader();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(result.Read())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oilsAndElements.Add(numberPositions[i], Convert.ToDouble(result.GetString(1)));</w:t>
      </w:r>
    </w:p>
    <w:p w:rsidR="00461AA1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</w:rPr>
        <w:t>i++;</w:t>
      </w:r>
    </w:p>
    <w:p w:rsidR="00461AA1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461AA1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CloseConnection();</w:t>
      </w:r>
    </w:p>
    <w:p w:rsidR="00461AA1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461AA1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61AA1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oilsAndElements;</w:t>
      </w:r>
    </w:p>
    <w:p w:rsidR="000E4422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F942D3" w:rsidRPr="00F942D3" w:rsidRDefault="00F942D3" w:rsidP="00F942D3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96AD0" w:rsidRPr="00F96AD0" w:rsidRDefault="000E4422" w:rsidP="00F96AD0">
      <w:pPr>
        <w:pStyle w:val="aa"/>
        <w:numPr>
          <w:ilvl w:val="0"/>
          <w:numId w:val="31"/>
        </w:numPr>
        <w:jc w:val="both"/>
        <w:rPr>
          <w:color w:val="000000"/>
        </w:rPr>
      </w:pPr>
      <w:r>
        <w:rPr>
          <w:color w:val="000000"/>
        </w:rPr>
        <w:t xml:space="preserve">функция </w:t>
      </w:r>
      <w:r>
        <w:rPr>
          <w:color w:val="000000"/>
          <w:lang w:val="en-US"/>
        </w:rPr>
        <w:t>CreateProbMarkers</w:t>
      </w:r>
      <w:r w:rsidRPr="000E4422">
        <w:rPr>
          <w:color w:val="000000"/>
        </w:rPr>
        <w:t xml:space="preserve"> </w:t>
      </w:r>
      <w:r>
        <w:rPr>
          <w:color w:val="000000"/>
        </w:rPr>
        <w:t>осуществляет отрисов</w:t>
      </w:r>
      <w:r w:rsidR="00924238">
        <w:rPr>
          <w:color w:val="000000"/>
        </w:rPr>
        <w:t>ку позиций пробоотбора на карте:</w:t>
      </w:r>
    </w:p>
    <w:p w:rsidR="00461AA1" w:rsidRPr="000110E4" w:rsidRDefault="000E4422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E442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="00461AA1" w:rsidRPr="000110E4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="00461AA1"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461AA1" w:rsidRPr="000110E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="00461AA1"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CreateProbMarkers()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Bitmap probMarker =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Bitmap(</w:t>
      </w:r>
      <w:r w:rsidRPr="000110E4">
        <w:rPr>
          <w:rFonts w:ascii="Consolas" w:hAnsi="Consolas" w:cs="Consolas"/>
          <w:color w:val="800000"/>
          <w:sz w:val="19"/>
          <w:szCs w:val="19"/>
          <w:lang w:val="en-US"/>
        </w:rPr>
        <w:t>@"G:\Diplom\BaikalProject\BaikalProject.View\images\point.png"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polygonPoints.Clear();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key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dictionaryWithPoints.Keys)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polygonPoints.Add(key,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PointLatLng(dictionaryWithPoints[key].x, dictionaryWithPoints[key].y));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GMarkerGoogle marker =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GMarkerGoogle(polygonPoints[key],probMarker);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marker.ToolTip =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GMapRoundedToolTip(marker);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marker.ToolTipText = key;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markersOverlay.Markers.Add(marker);</w:t>
      </w:r>
    </w:p>
    <w:p w:rsidR="00461AA1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61AA1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61AA1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map.Overlays.Add(markersOverlay);</w:t>
      </w:r>
    </w:p>
    <w:p w:rsidR="00FF4166" w:rsidRPr="00461AA1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FF4166" w:rsidRPr="00BB267D" w:rsidRDefault="00FF4166" w:rsidP="00BB267D">
      <w:pPr>
        <w:pStyle w:val="aa"/>
        <w:numPr>
          <w:ilvl w:val="0"/>
          <w:numId w:val="31"/>
        </w:numPr>
        <w:jc w:val="both"/>
        <w:rPr>
          <w:color w:val="000000"/>
        </w:rPr>
      </w:pPr>
      <w:r>
        <w:rPr>
          <w:color w:val="000000"/>
        </w:rPr>
        <w:t>данная часть кода отвечает за расчет матрицы расстояния от каждой точки поля до точки пробоотбора:</w:t>
      </w:r>
    </w:p>
    <w:p w:rsidR="00461AA1" w:rsidRPr="000110E4" w:rsidRDefault="00FF4166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4166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="00461AA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461AA1" w:rsidRPr="000110E4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r w:rsidR="00461AA1"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="00461AA1" w:rsidRPr="000110E4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="00461AA1"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 </w:t>
      </w:r>
      <w:r w:rsidR="00461AA1" w:rsidRPr="000110E4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="00461AA1"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pointsDictionary.Keys)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X; i++)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Y; j++)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genericDistance[i, j] = model.DistanceBetweenPlaces(pointsDictionary[point].Lng, pointsDictionary[point].Lat, genericPoints[i, j].y, genericPoints[i, j].x);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genericDistanceDictionary.Add(point, genericDistance);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genericDistance =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>[X, Y];</w:t>
      </w:r>
    </w:p>
    <w:p w:rsidR="00461AA1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8D390E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model.SetDistance(genericDistanceDictionary);</w:t>
      </w:r>
    </w:p>
    <w:p w:rsidR="00BB267D" w:rsidRPr="00BB267D" w:rsidRDefault="00BB267D" w:rsidP="00BB267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435D1" w:rsidRPr="00421566" w:rsidRDefault="008D390E" w:rsidP="004435D1">
      <w:pPr>
        <w:pStyle w:val="aa"/>
        <w:numPr>
          <w:ilvl w:val="0"/>
          <w:numId w:val="31"/>
        </w:numPr>
        <w:autoSpaceDE w:val="0"/>
        <w:autoSpaceDN w:val="0"/>
        <w:adjustRightInd w:val="0"/>
        <w:spacing w:line="240" w:lineRule="auto"/>
        <w:rPr>
          <w:color w:val="000000"/>
        </w:rPr>
      </w:pPr>
      <w:r>
        <w:rPr>
          <w:color w:val="000000"/>
        </w:rPr>
        <w:t xml:space="preserve">функция </w:t>
      </w:r>
      <w:r>
        <w:rPr>
          <w:color w:val="000000"/>
          <w:lang w:val="en-US"/>
        </w:rPr>
        <w:t>map</w:t>
      </w:r>
      <w:r w:rsidRPr="008D390E">
        <w:rPr>
          <w:color w:val="000000"/>
        </w:rPr>
        <w:t>_</w:t>
      </w:r>
      <w:r>
        <w:rPr>
          <w:color w:val="000000"/>
          <w:lang w:val="en-US"/>
        </w:rPr>
        <w:t>MouseClick</w:t>
      </w:r>
      <w:r w:rsidRPr="008D390E">
        <w:rPr>
          <w:color w:val="000000"/>
        </w:rPr>
        <w:t xml:space="preserve"> </w:t>
      </w:r>
      <w:r>
        <w:rPr>
          <w:color w:val="000000"/>
        </w:rPr>
        <w:t>осуществляет отрисовку маркера по координатам мыши при нажатии правой кнопки мыши:</w:t>
      </w:r>
    </w:p>
    <w:p w:rsidR="00461AA1" w:rsidRPr="000110E4" w:rsidRDefault="008D390E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7024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="00461AA1" w:rsidRPr="000110E4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="00461AA1"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461AA1" w:rsidRPr="000110E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="00461AA1"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map_MouseClick(</w:t>
      </w:r>
      <w:r w:rsidR="00461AA1" w:rsidRPr="000110E4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="00461AA1"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MouseEventArgs e)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(e.Button == MouseButtons.Right)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>(mouseClickOverlay.Markers.Count &gt; 0)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mouseClickOverlay.Clear();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mousePoint = map.FromLocalToLatLng(e.X, e.Y);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GMarkerGoogle mouseClickPosition =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GMarkerGoogle(mousePoint, GMarkerGoogleType.green_pushpin);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mouseClickPosition.ToolTip =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GMapRoundedToolTip(mouseClickPosition);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mouseClickPosition.ToolTipText = </w:t>
      </w:r>
      <w:r w:rsidRPr="000110E4">
        <w:rPr>
          <w:rFonts w:ascii="Consolas" w:hAnsi="Consolas" w:cs="Consolas"/>
          <w:color w:val="A31515"/>
          <w:sz w:val="19"/>
          <w:szCs w:val="19"/>
          <w:lang w:val="en-US"/>
        </w:rPr>
        <w:t>"ClickPosition - "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+ Convert.ToSingle(e.X) + </w:t>
      </w:r>
      <w:r w:rsidRPr="000110E4">
        <w:rPr>
          <w:rFonts w:ascii="Consolas" w:hAnsi="Consolas" w:cs="Consolas"/>
          <w:color w:val="A31515"/>
          <w:sz w:val="19"/>
          <w:szCs w:val="19"/>
          <w:lang w:val="en-US"/>
        </w:rPr>
        <w:t>" : "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+ Convert.ToSingle(e.Y);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mouseClickOverlay.Markers.Add(mouseClickPosition);</w:t>
      </w:r>
    </w:p>
    <w:p w:rsidR="00461AA1" w:rsidRPr="000110E4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map.Overlays.Add(mouseClickOverlay);    </w:t>
      </w:r>
    </w:p>
    <w:p w:rsidR="00461AA1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8D390E" w:rsidRDefault="00461AA1" w:rsidP="00461AA1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64DE5" w:rsidRPr="00BB267D" w:rsidRDefault="00C64DE5" w:rsidP="00C64DE5">
      <w:pPr>
        <w:pStyle w:val="aa"/>
        <w:numPr>
          <w:ilvl w:val="0"/>
          <w:numId w:val="31"/>
        </w:numPr>
        <w:jc w:val="both"/>
        <w:rPr>
          <w:color w:val="000000"/>
        </w:rPr>
      </w:pPr>
      <w:r>
        <w:rPr>
          <w:color w:val="000000"/>
        </w:rPr>
        <w:t>данная часть кода отвечает за расчет матрицы расстояния от каждой точки поля до точки пробоотбора:</w:t>
      </w: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X; i++)</w:t>
      </w: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Y-1; j++)</w:t>
      </w: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>(resultPoint[i,j] &gt;= min &amp;&amp; resultPoint[i, j] &lt; sAvg)</w:t>
      </w: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brush =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SolidBrush(green);</w:t>
      </w: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>(resultPoint[i, j] &gt;= sAvg &amp;&amp; resultPoint[i, j] &lt; avg)</w:t>
      </w: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brush =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SolidBrush(darkGreen);</w:t>
      </w: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>(resultPoint[i,j] &gt;= avg &amp;&amp; resultPoint[i,j] &lt; sMax)</w:t>
      </w: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brush =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SolidBrush(yellow);</w:t>
      </w: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(resultPoint[i, j] &gt;= sMax &amp;&amp; resultPoint[i,j] &lt; fMax)</w:t>
      </w: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brush =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SolidBrush(orange);</w:t>
      </w: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>(resultPoint[i,j] &gt;= fMax)</w:t>
      </w: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brush =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SolidBrush(red);</w:t>
      </w: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GMapPointer pointer = 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GMapPointer(</w:t>
      </w:r>
      <w:r w:rsidRPr="000110E4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PointLatLng(genericPoints[i, j].x, genericPoints[i, j].y),brush,2);</w:t>
      </w: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mapOverlay.Markers.Add(pointer);</w:t>
      </w: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map.Overlays.Add(mapOverlay);</w:t>
      </w: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greenLabel.Text = Math.Round(min,4) + </w:t>
      </w:r>
      <w:r w:rsidRPr="000110E4">
        <w:rPr>
          <w:rFonts w:ascii="Consolas" w:hAnsi="Consolas" w:cs="Consolas"/>
          <w:color w:val="A31515"/>
          <w:sz w:val="19"/>
          <w:szCs w:val="19"/>
          <w:lang w:val="en-US"/>
        </w:rPr>
        <w:t>" &lt;= x &lt; "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+ Math.Round(sAvg,4);</w:t>
      </w: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darkGreenLabel.Text = Math.Round(sAvg,4) + </w:t>
      </w:r>
      <w:r w:rsidRPr="000110E4">
        <w:rPr>
          <w:rFonts w:ascii="Consolas" w:hAnsi="Consolas" w:cs="Consolas"/>
          <w:color w:val="A31515"/>
          <w:sz w:val="19"/>
          <w:szCs w:val="19"/>
          <w:lang w:val="en-US"/>
        </w:rPr>
        <w:t>" &lt;= x &lt; "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+ Math.Round(avg,4);</w:t>
      </w: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yellowLabel.Text = Math.Round(avg,4) + </w:t>
      </w:r>
      <w:r w:rsidRPr="000110E4">
        <w:rPr>
          <w:rFonts w:ascii="Consolas" w:hAnsi="Consolas" w:cs="Consolas"/>
          <w:color w:val="A31515"/>
          <w:sz w:val="19"/>
          <w:szCs w:val="19"/>
          <w:lang w:val="en-US"/>
        </w:rPr>
        <w:t>" &lt;= x &lt; "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+ Math.Round(sMax,4);</w:t>
      </w: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orangeLabel.Text = Math.Round(sMax,4) + </w:t>
      </w:r>
      <w:r w:rsidRPr="000110E4">
        <w:rPr>
          <w:rFonts w:ascii="Consolas" w:hAnsi="Consolas" w:cs="Consolas"/>
          <w:color w:val="A31515"/>
          <w:sz w:val="19"/>
          <w:szCs w:val="19"/>
          <w:lang w:val="en-US"/>
        </w:rPr>
        <w:t>" &lt;= x &lt; "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+ Math.Round(fMax,4);</w:t>
      </w:r>
    </w:p>
    <w:p w:rsidR="00C64DE5" w:rsidRPr="000110E4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redLabel.Text = </w:t>
      </w:r>
      <w:r w:rsidR="0091534A" w:rsidRPr="000110E4">
        <w:rPr>
          <w:rFonts w:ascii="Consolas" w:hAnsi="Consolas" w:cs="Consolas"/>
          <w:color w:val="A31515"/>
          <w:sz w:val="19"/>
          <w:szCs w:val="19"/>
          <w:lang w:val="en-US"/>
        </w:rPr>
        <w:t xml:space="preserve">"x </w:t>
      </w:r>
      <w:r w:rsidR="0091534A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  <w:r w:rsidRPr="000110E4">
        <w:rPr>
          <w:rFonts w:ascii="Consolas" w:hAnsi="Consolas" w:cs="Consolas"/>
          <w:color w:val="A31515"/>
          <w:sz w:val="19"/>
          <w:szCs w:val="19"/>
          <w:lang w:val="en-US"/>
        </w:rPr>
        <w:t>= "</w:t>
      </w: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+ Math.Round(fMax,4);</w:t>
      </w:r>
    </w:p>
    <w:p w:rsidR="00C64DE5" w:rsidRPr="00C64DE5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0110E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C64DE5">
        <w:rPr>
          <w:rFonts w:ascii="Consolas" w:hAnsi="Consolas" w:cs="Consolas"/>
          <w:color w:val="000000"/>
          <w:sz w:val="19"/>
          <w:szCs w:val="19"/>
        </w:rPr>
        <w:t>}</w:t>
      </w:r>
    </w:p>
    <w:p w:rsidR="00A21115" w:rsidRPr="00C64DE5" w:rsidRDefault="00C64DE5" w:rsidP="00C64DE5">
      <w:pPr>
        <w:autoSpaceDE w:val="0"/>
        <w:autoSpaceDN w:val="0"/>
        <w:adjustRightInd w:val="0"/>
        <w:spacing w:line="240" w:lineRule="auto"/>
        <w:ind w:left="360"/>
        <w:rPr>
          <w:color w:val="000000"/>
        </w:rPr>
      </w:pPr>
      <w:r w:rsidRPr="00C64DE5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sectPr w:rsidR="00A21115" w:rsidRPr="00C64DE5" w:rsidSect="006A01DB">
      <w:pgSz w:w="11906" w:h="16838"/>
      <w:pgMar w:top="1134" w:right="851" w:bottom="1134" w:left="1701" w:header="737" w:footer="709" w:gutter="0"/>
      <w:cols w:space="720"/>
      <w:titlePg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30C30" w:rsidRDefault="00630C30" w:rsidP="006A01DB">
      <w:pPr>
        <w:spacing w:line="240" w:lineRule="auto"/>
      </w:pPr>
      <w:r>
        <w:separator/>
      </w:r>
    </w:p>
  </w:endnote>
  <w:endnote w:type="continuationSeparator" w:id="0">
    <w:p w:rsidR="00630C30" w:rsidRDefault="00630C30" w:rsidP="006A01DB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30C30" w:rsidRDefault="00630C3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30C30" w:rsidRDefault="00AA04C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 w:rsidR="00630C30">
      <w:rPr>
        <w:color w:val="000000"/>
      </w:rPr>
      <w:instrText>PAGE</w:instrText>
    </w:r>
    <w:r>
      <w:rPr>
        <w:color w:val="000000"/>
      </w:rPr>
      <w:fldChar w:fldCharType="separate"/>
    </w:r>
    <w:r w:rsidR="002967A1">
      <w:rPr>
        <w:noProof/>
        <w:color w:val="000000"/>
      </w:rPr>
      <w:t>45</w:t>
    </w:r>
    <w:r>
      <w:rPr>
        <w:color w:val="000000"/>
      </w:rPr>
      <w:fldChar w:fldCharType="end"/>
    </w:r>
  </w:p>
  <w:p w:rsidR="00630C30" w:rsidRDefault="00630C30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30C30" w:rsidRDefault="00630C3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30C30" w:rsidRDefault="00630C30" w:rsidP="006A01DB">
      <w:pPr>
        <w:spacing w:line="240" w:lineRule="auto"/>
      </w:pPr>
      <w:r>
        <w:separator/>
      </w:r>
    </w:p>
  </w:footnote>
  <w:footnote w:type="continuationSeparator" w:id="0">
    <w:p w:rsidR="00630C30" w:rsidRDefault="00630C30" w:rsidP="006A01DB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30C30" w:rsidRDefault="00630C3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30C30" w:rsidRDefault="00630C3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30C30" w:rsidRDefault="00630C3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4A200C"/>
    <w:multiLevelType w:val="multilevel"/>
    <w:tmpl w:val="4E543F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0A8E29E1"/>
    <w:multiLevelType w:val="multilevel"/>
    <w:tmpl w:val="971216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0B835C1A"/>
    <w:multiLevelType w:val="hybridMultilevel"/>
    <w:tmpl w:val="2B3295D0"/>
    <w:lvl w:ilvl="0" w:tplc="0419000F">
      <w:start w:val="1"/>
      <w:numFmt w:val="decimal"/>
      <w:lvlText w:val="%1.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>
    <w:nsid w:val="119E0C5F"/>
    <w:multiLevelType w:val="multilevel"/>
    <w:tmpl w:val="85520424"/>
    <w:lvl w:ilvl="0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4">
    <w:nsid w:val="152F61B7"/>
    <w:multiLevelType w:val="multilevel"/>
    <w:tmpl w:val="D93C938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5">
    <w:nsid w:val="172D51EE"/>
    <w:multiLevelType w:val="multilevel"/>
    <w:tmpl w:val="28F827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nsid w:val="1A4F04FB"/>
    <w:multiLevelType w:val="multilevel"/>
    <w:tmpl w:val="9D5EC7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nsid w:val="1AB43048"/>
    <w:multiLevelType w:val="multilevel"/>
    <w:tmpl w:val="E584AD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nsid w:val="20A16750"/>
    <w:multiLevelType w:val="hybridMultilevel"/>
    <w:tmpl w:val="65AABC3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2165595B"/>
    <w:multiLevelType w:val="hybridMultilevel"/>
    <w:tmpl w:val="7F1AA3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30F2751"/>
    <w:multiLevelType w:val="multilevel"/>
    <w:tmpl w:val="013A6B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254A3D3C"/>
    <w:multiLevelType w:val="multilevel"/>
    <w:tmpl w:val="F3A49E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296D70D5"/>
    <w:multiLevelType w:val="multilevel"/>
    <w:tmpl w:val="C07A97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nsid w:val="2E6474C9"/>
    <w:multiLevelType w:val="multilevel"/>
    <w:tmpl w:val="287A33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nsid w:val="35134BC2"/>
    <w:multiLevelType w:val="multilevel"/>
    <w:tmpl w:val="28F827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nsid w:val="3A993176"/>
    <w:multiLevelType w:val="multilevel"/>
    <w:tmpl w:val="915C18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nsid w:val="3D0A5C91"/>
    <w:multiLevelType w:val="multilevel"/>
    <w:tmpl w:val="EA429F4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7">
    <w:nsid w:val="4012364F"/>
    <w:multiLevelType w:val="multilevel"/>
    <w:tmpl w:val="88F20F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nsid w:val="444B3D0F"/>
    <w:multiLevelType w:val="multilevel"/>
    <w:tmpl w:val="4770EB70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9B61DEA"/>
    <w:multiLevelType w:val="multilevel"/>
    <w:tmpl w:val="ADFAD5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nsid w:val="4ADF03B6"/>
    <w:multiLevelType w:val="multilevel"/>
    <w:tmpl w:val="0DD4CF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nsid w:val="4EE579BB"/>
    <w:multiLevelType w:val="hybridMultilevel"/>
    <w:tmpl w:val="95A4187E"/>
    <w:lvl w:ilvl="0" w:tplc="72C0A3B2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54C37EC3"/>
    <w:multiLevelType w:val="multilevel"/>
    <w:tmpl w:val="BE8C95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nsid w:val="58B8661E"/>
    <w:multiLevelType w:val="multilevel"/>
    <w:tmpl w:val="C9425BF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4">
    <w:nsid w:val="5910035B"/>
    <w:multiLevelType w:val="hybridMultilevel"/>
    <w:tmpl w:val="CE3A42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9322627"/>
    <w:multiLevelType w:val="multilevel"/>
    <w:tmpl w:val="CA26A9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nsid w:val="64E275EA"/>
    <w:multiLevelType w:val="multilevel"/>
    <w:tmpl w:val="D33E7E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nsid w:val="64ED1B66"/>
    <w:multiLevelType w:val="multilevel"/>
    <w:tmpl w:val="85466EA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8">
    <w:nsid w:val="67CD030E"/>
    <w:multiLevelType w:val="multilevel"/>
    <w:tmpl w:val="9FA875E8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9">
    <w:nsid w:val="6963521B"/>
    <w:multiLevelType w:val="hybridMultilevel"/>
    <w:tmpl w:val="EE3AC0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BBE2A70"/>
    <w:multiLevelType w:val="hybridMultilevel"/>
    <w:tmpl w:val="8534AACC"/>
    <w:lvl w:ilvl="0" w:tplc="6340144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6BF324A7"/>
    <w:multiLevelType w:val="multilevel"/>
    <w:tmpl w:val="CB10E0F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2">
    <w:nsid w:val="6CEA22A5"/>
    <w:multiLevelType w:val="multilevel"/>
    <w:tmpl w:val="769A8E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nsid w:val="6E9225EB"/>
    <w:multiLevelType w:val="multilevel"/>
    <w:tmpl w:val="D03AF08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4">
    <w:nsid w:val="71CB3E8C"/>
    <w:multiLevelType w:val="multilevel"/>
    <w:tmpl w:val="80DABB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nsid w:val="73567FE1"/>
    <w:multiLevelType w:val="multilevel"/>
    <w:tmpl w:val="5448C0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>
    <w:nsid w:val="75B85C85"/>
    <w:multiLevelType w:val="multilevel"/>
    <w:tmpl w:val="4DA410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nsid w:val="776D759D"/>
    <w:multiLevelType w:val="multilevel"/>
    <w:tmpl w:val="B3D8FF3E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num w:numId="1">
    <w:abstractNumId w:val="4"/>
  </w:num>
  <w:num w:numId="2">
    <w:abstractNumId w:val="37"/>
  </w:num>
  <w:num w:numId="3">
    <w:abstractNumId w:val="23"/>
  </w:num>
  <w:num w:numId="4">
    <w:abstractNumId w:val="28"/>
  </w:num>
  <w:num w:numId="5">
    <w:abstractNumId w:val="27"/>
  </w:num>
  <w:num w:numId="6">
    <w:abstractNumId w:val="12"/>
  </w:num>
  <w:num w:numId="7">
    <w:abstractNumId w:val="16"/>
  </w:num>
  <w:num w:numId="8">
    <w:abstractNumId w:val="3"/>
  </w:num>
  <w:num w:numId="9">
    <w:abstractNumId w:val="6"/>
  </w:num>
  <w:num w:numId="10">
    <w:abstractNumId w:val="1"/>
  </w:num>
  <w:num w:numId="11">
    <w:abstractNumId w:val="7"/>
  </w:num>
  <w:num w:numId="12">
    <w:abstractNumId w:val="0"/>
  </w:num>
  <w:num w:numId="13">
    <w:abstractNumId w:val="18"/>
  </w:num>
  <w:num w:numId="14">
    <w:abstractNumId w:val="36"/>
  </w:num>
  <w:num w:numId="15">
    <w:abstractNumId w:val="33"/>
  </w:num>
  <w:num w:numId="16">
    <w:abstractNumId w:val="13"/>
  </w:num>
  <w:num w:numId="17">
    <w:abstractNumId w:val="15"/>
  </w:num>
  <w:num w:numId="18">
    <w:abstractNumId w:val="31"/>
  </w:num>
  <w:num w:numId="19">
    <w:abstractNumId w:val="35"/>
  </w:num>
  <w:num w:numId="20">
    <w:abstractNumId w:val="32"/>
  </w:num>
  <w:num w:numId="21">
    <w:abstractNumId w:val="19"/>
  </w:num>
  <w:num w:numId="22">
    <w:abstractNumId w:val="22"/>
  </w:num>
  <w:num w:numId="23">
    <w:abstractNumId w:val="34"/>
  </w:num>
  <w:num w:numId="24">
    <w:abstractNumId w:val="14"/>
  </w:num>
  <w:num w:numId="25">
    <w:abstractNumId w:val="11"/>
  </w:num>
  <w:num w:numId="26">
    <w:abstractNumId w:val="17"/>
  </w:num>
  <w:num w:numId="27">
    <w:abstractNumId w:val="10"/>
  </w:num>
  <w:num w:numId="28">
    <w:abstractNumId w:val="20"/>
  </w:num>
  <w:num w:numId="29">
    <w:abstractNumId w:val="25"/>
  </w:num>
  <w:num w:numId="30">
    <w:abstractNumId w:val="26"/>
  </w:num>
  <w:num w:numId="31">
    <w:abstractNumId w:val="29"/>
  </w:num>
  <w:num w:numId="32">
    <w:abstractNumId w:val="9"/>
  </w:num>
  <w:num w:numId="33">
    <w:abstractNumId w:val="8"/>
  </w:num>
  <w:num w:numId="34">
    <w:abstractNumId w:val="3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2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5"/>
  </w:num>
  <w:num w:numId="37">
    <w:abstractNumId w:val="24"/>
  </w:num>
  <w:num w:numId="38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6A01DB"/>
    <w:rsid w:val="000110E4"/>
    <w:rsid w:val="000433F8"/>
    <w:rsid w:val="00054BDC"/>
    <w:rsid w:val="000654D9"/>
    <w:rsid w:val="00090CAF"/>
    <w:rsid w:val="000A5FE5"/>
    <w:rsid w:val="000E4422"/>
    <w:rsid w:val="00101863"/>
    <w:rsid w:val="0011330D"/>
    <w:rsid w:val="00132140"/>
    <w:rsid w:val="001459C6"/>
    <w:rsid w:val="00145A2C"/>
    <w:rsid w:val="00150F59"/>
    <w:rsid w:val="001821E2"/>
    <w:rsid w:val="00187C25"/>
    <w:rsid w:val="00193EE0"/>
    <w:rsid w:val="001D7AC0"/>
    <w:rsid w:val="001F5F54"/>
    <w:rsid w:val="002068F4"/>
    <w:rsid w:val="00212DCC"/>
    <w:rsid w:val="00215915"/>
    <w:rsid w:val="00217D1D"/>
    <w:rsid w:val="002332D6"/>
    <w:rsid w:val="00246AAD"/>
    <w:rsid w:val="002543B9"/>
    <w:rsid w:val="00262BD4"/>
    <w:rsid w:val="00267AA7"/>
    <w:rsid w:val="00271DD3"/>
    <w:rsid w:val="00286157"/>
    <w:rsid w:val="002967A1"/>
    <w:rsid w:val="002A1FC3"/>
    <w:rsid w:val="002A391C"/>
    <w:rsid w:val="002A552E"/>
    <w:rsid w:val="002B413D"/>
    <w:rsid w:val="002B6B54"/>
    <w:rsid w:val="002C6698"/>
    <w:rsid w:val="002E3B37"/>
    <w:rsid w:val="002F52C6"/>
    <w:rsid w:val="00305834"/>
    <w:rsid w:val="003246EC"/>
    <w:rsid w:val="00325AEC"/>
    <w:rsid w:val="00325B2C"/>
    <w:rsid w:val="003313A4"/>
    <w:rsid w:val="00332AB3"/>
    <w:rsid w:val="0033452C"/>
    <w:rsid w:val="00347F90"/>
    <w:rsid w:val="00366C01"/>
    <w:rsid w:val="0037387A"/>
    <w:rsid w:val="00384C15"/>
    <w:rsid w:val="00395090"/>
    <w:rsid w:val="003A6B98"/>
    <w:rsid w:val="003B1548"/>
    <w:rsid w:val="003B5F0C"/>
    <w:rsid w:val="003B7591"/>
    <w:rsid w:val="003C2699"/>
    <w:rsid w:val="003C42A0"/>
    <w:rsid w:val="003C6B63"/>
    <w:rsid w:val="003E33C1"/>
    <w:rsid w:val="003F40C3"/>
    <w:rsid w:val="00413E91"/>
    <w:rsid w:val="0041486E"/>
    <w:rsid w:val="00421566"/>
    <w:rsid w:val="00426A02"/>
    <w:rsid w:val="004308B2"/>
    <w:rsid w:val="004435D1"/>
    <w:rsid w:val="00443790"/>
    <w:rsid w:val="00461AA1"/>
    <w:rsid w:val="0047653D"/>
    <w:rsid w:val="004B7D55"/>
    <w:rsid w:val="004C3551"/>
    <w:rsid w:val="004D5060"/>
    <w:rsid w:val="004D7542"/>
    <w:rsid w:val="00531B59"/>
    <w:rsid w:val="00541598"/>
    <w:rsid w:val="00541D15"/>
    <w:rsid w:val="005460E7"/>
    <w:rsid w:val="00553ECA"/>
    <w:rsid w:val="00554FA8"/>
    <w:rsid w:val="00555B65"/>
    <w:rsid w:val="00557A4C"/>
    <w:rsid w:val="0057491F"/>
    <w:rsid w:val="00581622"/>
    <w:rsid w:val="00594B05"/>
    <w:rsid w:val="005C1310"/>
    <w:rsid w:val="005C1F2A"/>
    <w:rsid w:val="005E6B60"/>
    <w:rsid w:val="005F2625"/>
    <w:rsid w:val="00630C30"/>
    <w:rsid w:val="006532B1"/>
    <w:rsid w:val="00660046"/>
    <w:rsid w:val="00666C91"/>
    <w:rsid w:val="00670EA3"/>
    <w:rsid w:val="006A01DB"/>
    <w:rsid w:val="006A73E8"/>
    <w:rsid w:val="006A76BE"/>
    <w:rsid w:val="006B076C"/>
    <w:rsid w:val="006C496A"/>
    <w:rsid w:val="006D02D7"/>
    <w:rsid w:val="006D6B62"/>
    <w:rsid w:val="006E1162"/>
    <w:rsid w:val="006E5A36"/>
    <w:rsid w:val="006F65C0"/>
    <w:rsid w:val="006F7DFA"/>
    <w:rsid w:val="007140DA"/>
    <w:rsid w:val="0072246E"/>
    <w:rsid w:val="00746DF0"/>
    <w:rsid w:val="007529E7"/>
    <w:rsid w:val="00794007"/>
    <w:rsid w:val="007A6F7C"/>
    <w:rsid w:val="007B0765"/>
    <w:rsid w:val="007B2DAF"/>
    <w:rsid w:val="007C0971"/>
    <w:rsid w:val="007C6DC0"/>
    <w:rsid w:val="007D4EF6"/>
    <w:rsid w:val="007D6503"/>
    <w:rsid w:val="007E7FEF"/>
    <w:rsid w:val="007F0477"/>
    <w:rsid w:val="007F2828"/>
    <w:rsid w:val="007F2C46"/>
    <w:rsid w:val="00806532"/>
    <w:rsid w:val="008315EF"/>
    <w:rsid w:val="00843D96"/>
    <w:rsid w:val="00845545"/>
    <w:rsid w:val="0085677F"/>
    <w:rsid w:val="00876564"/>
    <w:rsid w:val="00883CA4"/>
    <w:rsid w:val="008847F0"/>
    <w:rsid w:val="008D390E"/>
    <w:rsid w:val="008D532A"/>
    <w:rsid w:val="00901243"/>
    <w:rsid w:val="0091534A"/>
    <w:rsid w:val="00924238"/>
    <w:rsid w:val="00941375"/>
    <w:rsid w:val="00964F31"/>
    <w:rsid w:val="00973523"/>
    <w:rsid w:val="00987258"/>
    <w:rsid w:val="009B0604"/>
    <w:rsid w:val="009B1DFF"/>
    <w:rsid w:val="009B2F82"/>
    <w:rsid w:val="009C6602"/>
    <w:rsid w:val="009D7EAE"/>
    <w:rsid w:val="009E5D44"/>
    <w:rsid w:val="009E5EF4"/>
    <w:rsid w:val="009E670C"/>
    <w:rsid w:val="009F3F70"/>
    <w:rsid w:val="00A131D1"/>
    <w:rsid w:val="00A21115"/>
    <w:rsid w:val="00A24CBF"/>
    <w:rsid w:val="00A42978"/>
    <w:rsid w:val="00A61425"/>
    <w:rsid w:val="00A833FE"/>
    <w:rsid w:val="00A9195A"/>
    <w:rsid w:val="00AA04C4"/>
    <w:rsid w:val="00AA068B"/>
    <w:rsid w:val="00AB2727"/>
    <w:rsid w:val="00AB7A57"/>
    <w:rsid w:val="00AC489A"/>
    <w:rsid w:val="00AC516A"/>
    <w:rsid w:val="00AD0D54"/>
    <w:rsid w:val="00AD187B"/>
    <w:rsid w:val="00B10B0D"/>
    <w:rsid w:val="00B15B6B"/>
    <w:rsid w:val="00B21EEE"/>
    <w:rsid w:val="00B64429"/>
    <w:rsid w:val="00B705B3"/>
    <w:rsid w:val="00B86E61"/>
    <w:rsid w:val="00B93641"/>
    <w:rsid w:val="00BA03AC"/>
    <w:rsid w:val="00BB267D"/>
    <w:rsid w:val="00BC4007"/>
    <w:rsid w:val="00BC752D"/>
    <w:rsid w:val="00BD33ED"/>
    <w:rsid w:val="00BD3F96"/>
    <w:rsid w:val="00BE1358"/>
    <w:rsid w:val="00BF07B0"/>
    <w:rsid w:val="00BF3FE5"/>
    <w:rsid w:val="00BF7BE7"/>
    <w:rsid w:val="00C067E9"/>
    <w:rsid w:val="00C22913"/>
    <w:rsid w:val="00C25A71"/>
    <w:rsid w:val="00C26C2E"/>
    <w:rsid w:val="00C4194A"/>
    <w:rsid w:val="00C64DE5"/>
    <w:rsid w:val="00C8739F"/>
    <w:rsid w:val="00CA492E"/>
    <w:rsid w:val="00CA71E3"/>
    <w:rsid w:val="00CD7024"/>
    <w:rsid w:val="00CE013F"/>
    <w:rsid w:val="00CE4BF4"/>
    <w:rsid w:val="00D213C2"/>
    <w:rsid w:val="00D4442B"/>
    <w:rsid w:val="00D44772"/>
    <w:rsid w:val="00D501FE"/>
    <w:rsid w:val="00D63091"/>
    <w:rsid w:val="00D8218F"/>
    <w:rsid w:val="00DC26EF"/>
    <w:rsid w:val="00E0182F"/>
    <w:rsid w:val="00E1537F"/>
    <w:rsid w:val="00E21ED1"/>
    <w:rsid w:val="00E24F6F"/>
    <w:rsid w:val="00E30BCE"/>
    <w:rsid w:val="00E53F66"/>
    <w:rsid w:val="00E851ED"/>
    <w:rsid w:val="00E92B18"/>
    <w:rsid w:val="00EA3195"/>
    <w:rsid w:val="00EA4E5A"/>
    <w:rsid w:val="00ED6C33"/>
    <w:rsid w:val="00EF121C"/>
    <w:rsid w:val="00EF156A"/>
    <w:rsid w:val="00F1636C"/>
    <w:rsid w:val="00F5029D"/>
    <w:rsid w:val="00F67797"/>
    <w:rsid w:val="00F942D3"/>
    <w:rsid w:val="00F95F96"/>
    <w:rsid w:val="00F96AD0"/>
    <w:rsid w:val="00F96AEE"/>
    <w:rsid w:val="00FA543D"/>
    <w:rsid w:val="00FA54F3"/>
    <w:rsid w:val="00FA6B51"/>
    <w:rsid w:val="00FB014A"/>
    <w:rsid w:val="00FB19F2"/>
    <w:rsid w:val="00FC6980"/>
    <w:rsid w:val="00FF416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D00C8"/>
  </w:style>
  <w:style w:type="paragraph" w:styleId="1">
    <w:name w:val="heading 1"/>
    <w:basedOn w:val="a"/>
    <w:next w:val="a"/>
    <w:link w:val="10"/>
    <w:uiPriority w:val="9"/>
    <w:qFormat/>
    <w:rsid w:val="007C190F"/>
    <w:pPr>
      <w:spacing w:after="360"/>
      <w:contextualSpacing/>
      <w:jc w:val="center"/>
      <w:outlineLvl w:val="0"/>
    </w:pPr>
    <w:rPr>
      <w:rFonts w:eastAsiaTheme="majorEastAsia"/>
      <w:b/>
      <w:bC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F66B8"/>
    <w:pPr>
      <w:spacing w:before="360" w:after="240"/>
      <w:ind w:firstLine="709"/>
      <w:outlineLvl w:val="1"/>
    </w:pPr>
    <w:rPr>
      <w:b/>
    </w:rPr>
  </w:style>
  <w:style w:type="paragraph" w:styleId="3">
    <w:name w:val="heading 3"/>
    <w:basedOn w:val="a"/>
    <w:next w:val="a"/>
    <w:link w:val="30"/>
    <w:uiPriority w:val="9"/>
    <w:unhideWhenUsed/>
    <w:qFormat/>
    <w:rsid w:val="00172417"/>
    <w:pPr>
      <w:spacing w:before="200" w:line="271" w:lineRule="auto"/>
      <w:outlineLvl w:val="2"/>
    </w:pPr>
    <w:rPr>
      <w:rFonts w:asciiTheme="majorHAnsi" w:eastAsiaTheme="majorEastAsia" w:hAnsiTheme="majorHAnsi"/>
      <w:b/>
      <w:bCs/>
    </w:rPr>
  </w:style>
  <w:style w:type="paragraph" w:styleId="4">
    <w:name w:val="heading 4"/>
    <w:basedOn w:val="a"/>
    <w:next w:val="a"/>
    <w:link w:val="40"/>
    <w:uiPriority w:val="9"/>
    <w:unhideWhenUsed/>
    <w:qFormat/>
    <w:rsid w:val="00172417"/>
    <w:pPr>
      <w:spacing w:before="200"/>
      <w:outlineLvl w:val="3"/>
    </w:pPr>
    <w:rPr>
      <w:rFonts w:asciiTheme="majorHAnsi" w:eastAsiaTheme="majorEastAsia" w:hAnsiTheme="majorHAnsi"/>
      <w:b/>
      <w:bCs/>
      <w:i/>
      <w:i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72417"/>
    <w:pPr>
      <w:spacing w:before="200"/>
      <w:outlineLvl w:val="4"/>
    </w:pPr>
    <w:rPr>
      <w:rFonts w:asciiTheme="majorHAnsi" w:eastAsiaTheme="majorEastAsia" w:hAnsiTheme="majorHAnsi"/>
      <w:b/>
      <w:bCs/>
      <w:color w:val="7F7F7F" w:themeColor="text1" w:themeTint="8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72417"/>
    <w:pPr>
      <w:spacing w:line="271" w:lineRule="auto"/>
      <w:outlineLvl w:val="5"/>
    </w:pPr>
    <w:rPr>
      <w:rFonts w:asciiTheme="majorHAnsi" w:eastAsiaTheme="majorEastAsia" w:hAnsiTheme="majorHAnsi"/>
      <w:b/>
      <w:bCs/>
      <w:i/>
      <w:iCs/>
      <w:color w:val="7F7F7F" w:themeColor="text1" w:themeTint="8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72417"/>
    <w:pPr>
      <w:outlineLvl w:val="6"/>
    </w:pPr>
    <w:rPr>
      <w:rFonts w:asciiTheme="majorHAnsi" w:eastAsiaTheme="majorEastAsia" w:hAnsiTheme="majorHAnsi"/>
      <w:i/>
      <w:i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72417"/>
    <w:pPr>
      <w:outlineLvl w:val="7"/>
    </w:pPr>
    <w:rPr>
      <w:rFonts w:asciiTheme="majorHAnsi" w:eastAsiaTheme="majorEastAsia" w:hAnsiTheme="majorHAnsi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72417"/>
    <w:pPr>
      <w:outlineLvl w:val="8"/>
    </w:pPr>
    <w:rPr>
      <w:rFonts w:asciiTheme="majorHAnsi" w:eastAsiaTheme="majorEastAsia" w:hAnsiTheme="majorHAnsi"/>
      <w:i/>
      <w:iCs/>
      <w:spacing w:val="5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6A01DB"/>
  </w:style>
  <w:style w:type="table" w:customStyle="1" w:styleId="TableNormal">
    <w:name w:val="Table Normal"/>
    <w:rsid w:val="006A01DB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172417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/>
      <w:spacing w:val="5"/>
      <w:sz w:val="52"/>
      <w:szCs w:val="52"/>
    </w:rPr>
  </w:style>
  <w:style w:type="paragraph" w:customStyle="1" w:styleId="21">
    <w:name w:val="Обычный2"/>
    <w:rsid w:val="003A3CBD"/>
  </w:style>
  <w:style w:type="table" w:customStyle="1" w:styleId="TableNormal0">
    <w:name w:val="Table Normal"/>
    <w:rsid w:val="003A3CB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31">
    <w:name w:val="Обычный3"/>
    <w:rsid w:val="00731ADC"/>
  </w:style>
  <w:style w:type="table" w:customStyle="1" w:styleId="TableNormal1">
    <w:name w:val="Table Normal"/>
    <w:rsid w:val="00731ADC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0">
    <w:name w:val="Заголовок 1 Знак"/>
    <w:basedOn w:val="a0"/>
    <w:link w:val="1"/>
    <w:uiPriority w:val="9"/>
    <w:locked/>
    <w:rsid w:val="007C190F"/>
    <w:rPr>
      <w:rFonts w:ascii="Times New Roman" w:eastAsiaTheme="majorEastAsia" w:hAnsi="Times New Roman" w:cs="Times New Roman"/>
      <w:b/>
      <w:bCs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locked/>
    <w:rsid w:val="00CF66B8"/>
    <w:rPr>
      <w:rFonts w:ascii="Times New Roman" w:hAnsi="Times New Roman" w:cs="Times New Roman"/>
      <w:b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locked/>
    <w:rsid w:val="00172417"/>
    <w:rPr>
      <w:rFonts w:asciiTheme="majorHAnsi" w:eastAsiaTheme="majorEastAsia" w:hAnsiTheme="majorHAnsi" w:cs="Times New Roman"/>
      <w:b/>
      <w:bCs/>
    </w:rPr>
  </w:style>
  <w:style w:type="character" w:customStyle="1" w:styleId="40">
    <w:name w:val="Заголовок 4 Знак"/>
    <w:basedOn w:val="a0"/>
    <w:link w:val="4"/>
    <w:uiPriority w:val="9"/>
    <w:locked/>
    <w:rsid w:val="00172417"/>
    <w:rPr>
      <w:rFonts w:asciiTheme="majorHAnsi" w:eastAsiaTheme="majorEastAsia" w:hAnsiTheme="majorHAnsi" w:cs="Times New Roman"/>
      <w:b/>
      <w:bCs/>
      <w:i/>
      <w:iCs/>
    </w:rPr>
  </w:style>
  <w:style w:type="character" w:customStyle="1" w:styleId="50">
    <w:name w:val="Заголовок 5 Знак"/>
    <w:basedOn w:val="a0"/>
    <w:link w:val="5"/>
    <w:uiPriority w:val="9"/>
    <w:semiHidden/>
    <w:locked/>
    <w:rsid w:val="00172417"/>
    <w:rPr>
      <w:rFonts w:asciiTheme="majorHAnsi" w:eastAsiaTheme="majorEastAsia" w:hAnsiTheme="majorHAnsi" w:cs="Times New Roman"/>
      <w:b/>
      <w:bCs/>
      <w:color w:val="7F7F7F" w:themeColor="text1" w:themeTint="80"/>
    </w:rPr>
  </w:style>
  <w:style w:type="character" w:customStyle="1" w:styleId="60">
    <w:name w:val="Заголовок 6 Знак"/>
    <w:basedOn w:val="a0"/>
    <w:link w:val="6"/>
    <w:uiPriority w:val="9"/>
    <w:semiHidden/>
    <w:locked/>
    <w:rsid w:val="00172417"/>
    <w:rPr>
      <w:rFonts w:asciiTheme="majorHAnsi" w:eastAsiaTheme="majorEastAsia" w:hAnsiTheme="majorHAnsi" w:cs="Times New Roman"/>
      <w:b/>
      <w:bCs/>
      <w:i/>
      <w:iCs/>
      <w:color w:val="7F7F7F" w:themeColor="text1" w:themeTint="80"/>
    </w:rPr>
  </w:style>
  <w:style w:type="character" w:customStyle="1" w:styleId="70">
    <w:name w:val="Заголовок 7 Знак"/>
    <w:basedOn w:val="a0"/>
    <w:link w:val="7"/>
    <w:uiPriority w:val="9"/>
    <w:semiHidden/>
    <w:locked/>
    <w:rsid w:val="00172417"/>
    <w:rPr>
      <w:rFonts w:asciiTheme="majorHAnsi" w:eastAsiaTheme="majorEastAsia" w:hAnsiTheme="majorHAnsi" w:cs="Times New Roman"/>
      <w:i/>
      <w:iCs/>
    </w:rPr>
  </w:style>
  <w:style w:type="character" w:customStyle="1" w:styleId="80">
    <w:name w:val="Заголовок 8 Знак"/>
    <w:basedOn w:val="a0"/>
    <w:link w:val="8"/>
    <w:uiPriority w:val="9"/>
    <w:semiHidden/>
    <w:locked/>
    <w:rsid w:val="00172417"/>
    <w:rPr>
      <w:rFonts w:asciiTheme="majorHAnsi" w:eastAsiaTheme="majorEastAsia" w:hAnsiTheme="majorHAnsi" w:cs="Times New Roman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locked/>
    <w:rsid w:val="00172417"/>
    <w:rPr>
      <w:rFonts w:asciiTheme="majorHAnsi" w:eastAsiaTheme="majorEastAsia" w:hAnsiTheme="majorHAnsi" w:cs="Times New Roman"/>
      <w:i/>
      <w:iCs/>
      <w:spacing w:val="5"/>
      <w:sz w:val="20"/>
      <w:szCs w:val="20"/>
    </w:rPr>
  </w:style>
  <w:style w:type="character" w:customStyle="1" w:styleId="a4">
    <w:name w:val="Название Знак"/>
    <w:basedOn w:val="a0"/>
    <w:link w:val="a3"/>
    <w:uiPriority w:val="10"/>
    <w:locked/>
    <w:rsid w:val="00172417"/>
    <w:rPr>
      <w:rFonts w:asciiTheme="majorHAnsi" w:eastAsiaTheme="majorEastAsia" w:hAnsiTheme="majorHAnsi" w:cs="Times New Roman"/>
      <w:spacing w:val="5"/>
      <w:sz w:val="52"/>
      <w:szCs w:val="52"/>
    </w:rPr>
  </w:style>
  <w:style w:type="paragraph" w:styleId="a5">
    <w:name w:val="Subtitle"/>
    <w:basedOn w:val="11"/>
    <w:next w:val="11"/>
    <w:link w:val="a6"/>
    <w:rsid w:val="006A01DB"/>
    <w:pPr>
      <w:pBdr>
        <w:top w:val="nil"/>
        <w:left w:val="nil"/>
        <w:bottom w:val="nil"/>
        <w:right w:val="nil"/>
        <w:between w:val="nil"/>
      </w:pBdr>
      <w:spacing w:after="600"/>
    </w:pPr>
    <w:rPr>
      <w:rFonts w:ascii="Cambria" w:eastAsia="Cambria" w:hAnsi="Cambria" w:cs="Cambria"/>
      <w:i/>
      <w:color w:val="000000"/>
      <w:sz w:val="24"/>
      <w:szCs w:val="24"/>
    </w:rPr>
  </w:style>
  <w:style w:type="character" w:customStyle="1" w:styleId="a6">
    <w:name w:val="Подзаголовок Знак"/>
    <w:basedOn w:val="a0"/>
    <w:link w:val="a5"/>
    <w:uiPriority w:val="11"/>
    <w:locked/>
    <w:rsid w:val="00172417"/>
    <w:rPr>
      <w:rFonts w:asciiTheme="majorHAnsi" w:eastAsiaTheme="majorEastAsia" w:hAnsiTheme="majorHAnsi" w:cs="Times New Roman"/>
      <w:i/>
      <w:iCs/>
      <w:spacing w:val="13"/>
      <w:sz w:val="24"/>
      <w:szCs w:val="24"/>
    </w:rPr>
  </w:style>
  <w:style w:type="character" w:styleId="a7">
    <w:name w:val="Strong"/>
    <w:basedOn w:val="a0"/>
    <w:uiPriority w:val="22"/>
    <w:qFormat/>
    <w:rsid w:val="00337F8F"/>
    <w:rPr>
      <w:rFonts w:cs="Times New Roman"/>
      <w:b/>
      <w:sz w:val="32"/>
    </w:rPr>
  </w:style>
  <w:style w:type="character" w:styleId="a8">
    <w:name w:val="Emphasis"/>
    <w:basedOn w:val="a0"/>
    <w:uiPriority w:val="20"/>
    <w:qFormat/>
    <w:rsid w:val="00172417"/>
    <w:rPr>
      <w:rFonts w:cs="Times New Roman"/>
      <w:b/>
      <w:i/>
      <w:spacing w:val="10"/>
      <w:shd w:val="clear" w:color="auto" w:fill="auto"/>
    </w:rPr>
  </w:style>
  <w:style w:type="paragraph" w:styleId="a9">
    <w:name w:val="No Spacing"/>
    <w:basedOn w:val="a"/>
    <w:uiPriority w:val="1"/>
    <w:qFormat/>
    <w:rsid w:val="00172417"/>
    <w:pPr>
      <w:spacing w:line="240" w:lineRule="auto"/>
    </w:pPr>
  </w:style>
  <w:style w:type="paragraph" w:styleId="aa">
    <w:name w:val="List Paragraph"/>
    <w:basedOn w:val="a"/>
    <w:uiPriority w:val="1"/>
    <w:qFormat/>
    <w:rsid w:val="00172417"/>
    <w:pPr>
      <w:ind w:left="720"/>
      <w:contextualSpacing/>
    </w:pPr>
  </w:style>
  <w:style w:type="paragraph" w:styleId="22">
    <w:name w:val="Quote"/>
    <w:basedOn w:val="a"/>
    <w:next w:val="a"/>
    <w:link w:val="23"/>
    <w:uiPriority w:val="29"/>
    <w:qFormat/>
    <w:rsid w:val="00172417"/>
    <w:pPr>
      <w:spacing w:before="200"/>
      <w:ind w:left="360" w:right="360"/>
    </w:pPr>
    <w:rPr>
      <w:i/>
      <w:iCs/>
    </w:rPr>
  </w:style>
  <w:style w:type="character" w:customStyle="1" w:styleId="23">
    <w:name w:val="Цитата 2 Знак"/>
    <w:basedOn w:val="a0"/>
    <w:link w:val="22"/>
    <w:uiPriority w:val="29"/>
    <w:locked/>
    <w:rsid w:val="00172417"/>
    <w:rPr>
      <w:rFonts w:cs="Times New Roman"/>
      <w:i/>
      <w:iCs/>
    </w:rPr>
  </w:style>
  <w:style w:type="paragraph" w:styleId="ab">
    <w:name w:val="Intense Quote"/>
    <w:basedOn w:val="a"/>
    <w:next w:val="a"/>
    <w:link w:val="ac"/>
    <w:uiPriority w:val="30"/>
    <w:qFormat/>
    <w:rsid w:val="00172417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ac">
    <w:name w:val="Выделенная цитата Знак"/>
    <w:basedOn w:val="a0"/>
    <w:link w:val="ab"/>
    <w:uiPriority w:val="30"/>
    <w:locked/>
    <w:rsid w:val="00172417"/>
    <w:rPr>
      <w:rFonts w:cs="Times New Roman"/>
      <w:b/>
      <w:bCs/>
      <w:i/>
      <w:iCs/>
    </w:rPr>
  </w:style>
  <w:style w:type="character" w:styleId="ad">
    <w:name w:val="Subtle Emphasis"/>
    <w:basedOn w:val="a0"/>
    <w:uiPriority w:val="19"/>
    <w:qFormat/>
    <w:rsid w:val="00172417"/>
    <w:rPr>
      <w:rFonts w:cs="Times New Roman"/>
      <w:i/>
    </w:rPr>
  </w:style>
  <w:style w:type="character" w:styleId="ae">
    <w:name w:val="Intense Emphasis"/>
    <w:aliases w:val="стиль 1"/>
    <w:basedOn w:val="a0"/>
    <w:uiPriority w:val="21"/>
    <w:rsid w:val="00E10BE4"/>
    <w:rPr>
      <w:rFonts w:ascii="Times New Roman" w:hAnsi="Times New Roman" w:cs="Times New Roman"/>
      <w:sz w:val="32"/>
    </w:rPr>
  </w:style>
  <w:style w:type="character" w:styleId="af">
    <w:name w:val="Subtle Reference"/>
    <w:basedOn w:val="a0"/>
    <w:uiPriority w:val="31"/>
    <w:qFormat/>
    <w:rsid w:val="00172417"/>
    <w:rPr>
      <w:rFonts w:cs="Times New Roman"/>
      <w:smallCaps/>
    </w:rPr>
  </w:style>
  <w:style w:type="character" w:styleId="af0">
    <w:name w:val="Intense Reference"/>
    <w:basedOn w:val="a0"/>
    <w:uiPriority w:val="32"/>
    <w:qFormat/>
    <w:rsid w:val="00172417"/>
    <w:rPr>
      <w:rFonts w:cs="Times New Roman"/>
      <w:smallCaps/>
      <w:spacing w:val="5"/>
      <w:u w:val="single"/>
    </w:rPr>
  </w:style>
  <w:style w:type="character" w:styleId="af1">
    <w:name w:val="Book Title"/>
    <w:basedOn w:val="a0"/>
    <w:uiPriority w:val="33"/>
    <w:qFormat/>
    <w:rsid w:val="00172417"/>
    <w:rPr>
      <w:rFonts w:cs="Times New Roman"/>
      <w:i/>
      <w:smallCaps/>
      <w:spacing w:val="5"/>
    </w:rPr>
  </w:style>
  <w:style w:type="paragraph" w:styleId="af2">
    <w:name w:val="TOC Heading"/>
    <w:basedOn w:val="1"/>
    <w:next w:val="a"/>
    <w:uiPriority w:val="39"/>
    <w:unhideWhenUsed/>
    <w:qFormat/>
    <w:rsid w:val="00172417"/>
    <w:pPr>
      <w:outlineLvl w:val="9"/>
    </w:pPr>
  </w:style>
  <w:style w:type="character" w:customStyle="1" w:styleId="af3">
    <w:name w:val="Основной текст_"/>
    <w:basedOn w:val="a0"/>
    <w:link w:val="81"/>
    <w:locked/>
    <w:rsid w:val="003D00C8"/>
    <w:rPr>
      <w:rFonts w:ascii="Times New Roman" w:hAnsi="Times New Roman" w:cs="Times New Roman"/>
      <w:b/>
      <w:bCs/>
      <w:sz w:val="18"/>
      <w:szCs w:val="18"/>
      <w:shd w:val="clear" w:color="auto" w:fill="FFFFFF"/>
    </w:rPr>
  </w:style>
  <w:style w:type="character" w:customStyle="1" w:styleId="51">
    <w:name w:val="Основной текст (5)_"/>
    <w:basedOn w:val="a0"/>
    <w:link w:val="52"/>
    <w:locked/>
    <w:rsid w:val="003D00C8"/>
    <w:rPr>
      <w:rFonts w:ascii="Times New Roman" w:hAnsi="Times New Roman" w:cs="Times New Roman"/>
      <w:sz w:val="23"/>
      <w:szCs w:val="23"/>
      <w:shd w:val="clear" w:color="auto" w:fill="FFFFFF"/>
    </w:rPr>
  </w:style>
  <w:style w:type="paragraph" w:customStyle="1" w:styleId="81">
    <w:name w:val="Основной текст8"/>
    <w:basedOn w:val="a"/>
    <w:link w:val="af3"/>
    <w:rsid w:val="003D00C8"/>
    <w:pPr>
      <w:widowControl w:val="0"/>
      <w:shd w:val="clear" w:color="auto" w:fill="FFFFFF"/>
      <w:spacing w:after="1860" w:line="346" w:lineRule="exact"/>
      <w:ind w:hanging="360"/>
      <w:jc w:val="center"/>
    </w:pPr>
    <w:rPr>
      <w:b/>
      <w:bCs/>
      <w:sz w:val="18"/>
      <w:szCs w:val="18"/>
    </w:rPr>
  </w:style>
  <w:style w:type="paragraph" w:customStyle="1" w:styleId="52">
    <w:name w:val="Основной текст (5)"/>
    <w:basedOn w:val="a"/>
    <w:link w:val="51"/>
    <w:rsid w:val="003D00C8"/>
    <w:pPr>
      <w:widowControl w:val="0"/>
      <w:shd w:val="clear" w:color="auto" w:fill="FFFFFF"/>
      <w:spacing w:after="240" w:line="240" w:lineRule="atLeast"/>
      <w:jc w:val="right"/>
    </w:pPr>
    <w:rPr>
      <w:sz w:val="23"/>
      <w:szCs w:val="23"/>
    </w:rPr>
  </w:style>
  <w:style w:type="paragraph" w:styleId="32">
    <w:name w:val="Body Text Indent 3"/>
    <w:basedOn w:val="a"/>
    <w:link w:val="33"/>
    <w:uiPriority w:val="99"/>
    <w:rsid w:val="003D00C8"/>
    <w:pPr>
      <w:widowControl w:val="0"/>
      <w:autoSpaceDE w:val="0"/>
      <w:autoSpaceDN w:val="0"/>
      <w:adjustRightInd w:val="0"/>
      <w:spacing w:line="240" w:lineRule="auto"/>
      <w:ind w:firstLine="900"/>
    </w:pPr>
    <w:rPr>
      <w:kern w:val="16"/>
    </w:rPr>
  </w:style>
  <w:style w:type="character" w:customStyle="1" w:styleId="33">
    <w:name w:val="Основной текст с отступом 3 Знак"/>
    <w:basedOn w:val="a0"/>
    <w:link w:val="32"/>
    <w:uiPriority w:val="99"/>
    <w:locked/>
    <w:rsid w:val="003D00C8"/>
    <w:rPr>
      <w:rFonts w:ascii="Times New Roman" w:hAnsi="Times New Roman" w:cs="Times New Roman"/>
      <w:kern w:val="16"/>
      <w:sz w:val="28"/>
      <w:szCs w:val="28"/>
      <w:lang w:eastAsia="ru-RU"/>
    </w:rPr>
  </w:style>
  <w:style w:type="paragraph" w:styleId="af4">
    <w:name w:val="Block Text"/>
    <w:basedOn w:val="a"/>
    <w:uiPriority w:val="99"/>
    <w:rsid w:val="003D00C8"/>
    <w:pPr>
      <w:suppressAutoHyphens/>
      <w:autoSpaceDE w:val="0"/>
      <w:autoSpaceDN w:val="0"/>
      <w:adjustRightInd w:val="0"/>
      <w:spacing w:line="240" w:lineRule="auto"/>
      <w:ind w:left="1320" w:right="40" w:hanging="220"/>
    </w:pPr>
    <w:rPr>
      <w:sz w:val="24"/>
      <w:szCs w:val="20"/>
    </w:rPr>
  </w:style>
  <w:style w:type="paragraph" w:styleId="af5">
    <w:name w:val="Normal (Web)"/>
    <w:basedOn w:val="a"/>
    <w:uiPriority w:val="99"/>
    <w:unhideWhenUsed/>
    <w:rsid w:val="003D00C8"/>
    <w:pPr>
      <w:spacing w:before="100" w:beforeAutospacing="1" w:after="100" w:afterAutospacing="1" w:line="240" w:lineRule="auto"/>
    </w:pPr>
    <w:rPr>
      <w:sz w:val="24"/>
      <w:szCs w:val="24"/>
    </w:rPr>
  </w:style>
  <w:style w:type="character" w:styleId="af6">
    <w:name w:val="Hyperlink"/>
    <w:basedOn w:val="a0"/>
    <w:uiPriority w:val="99"/>
    <w:unhideWhenUsed/>
    <w:rsid w:val="003D00C8"/>
    <w:rPr>
      <w:rFonts w:cs="Times New Roman"/>
      <w:color w:val="0000FF"/>
      <w:u w:val="single"/>
    </w:rPr>
  </w:style>
  <w:style w:type="paragraph" w:customStyle="1" w:styleId="C-Text">
    <w:name w:val="C - Text"/>
    <w:basedOn w:val="a"/>
    <w:qFormat/>
    <w:rsid w:val="003D00C8"/>
    <w:pPr>
      <w:ind w:firstLine="720"/>
      <w:jc w:val="both"/>
    </w:pPr>
    <w:rPr>
      <w:sz w:val="24"/>
      <w:lang w:val="en-US"/>
    </w:rPr>
  </w:style>
  <w:style w:type="paragraph" w:styleId="12">
    <w:name w:val="toc 1"/>
    <w:basedOn w:val="a"/>
    <w:next w:val="a"/>
    <w:autoRedefine/>
    <w:uiPriority w:val="39"/>
    <w:unhideWhenUsed/>
    <w:rsid w:val="003D00C8"/>
    <w:pPr>
      <w:tabs>
        <w:tab w:val="right" w:leader="dot" w:pos="9628"/>
      </w:tabs>
    </w:pPr>
    <w:rPr>
      <w:noProof/>
    </w:rPr>
  </w:style>
  <w:style w:type="paragraph" w:styleId="af7">
    <w:name w:val="Balloon Text"/>
    <w:basedOn w:val="a"/>
    <w:link w:val="af8"/>
    <w:uiPriority w:val="99"/>
    <w:semiHidden/>
    <w:unhideWhenUsed/>
    <w:rsid w:val="003D00C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8">
    <w:name w:val="Текст выноски Знак"/>
    <w:basedOn w:val="a0"/>
    <w:link w:val="af7"/>
    <w:uiPriority w:val="99"/>
    <w:semiHidden/>
    <w:locked/>
    <w:rsid w:val="003D00C8"/>
    <w:rPr>
      <w:rFonts w:ascii="Tahoma" w:hAnsi="Tahoma" w:cs="Tahoma"/>
      <w:sz w:val="16"/>
      <w:szCs w:val="16"/>
    </w:rPr>
  </w:style>
  <w:style w:type="character" w:customStyle="1" w:styleId="orgname">
    <w:name w:val="orgname"/>
    <w:basedOn w:val="a0"/>
    <w:rsid w:val="00220DE5"/>
    <w:rPr>
      <w:rFonts w:cs="Times New Roman"/>
    </w:rPr>
  </w:style>
  <w:style w:type="character" w:customStyle="1" w:styleId="41">
    <w:name w:val="Основной текст (4)_"/>
    <w:basedOn w:val="a0"/>
    <w:link w:val="42"/>
    <w:locked/>
    <w:rsid w:val="002570D0"/>
    <w:rPr>
      <w:rFonts w:ascii="Times New Roman" w:hAnsi="Times New Roman" w:cs="Times New Roman"/>
      <w:b/>
      <w:bCs/>
      <w:i/>
      <w:iCs/>
      <w:sz w:val="21"/>
      <w:szCs w:val="21"/>
      <w:shd w:val="clear" w:color="auto" w:fill="FFFFFF"/>
    </w:rPr>
  </w:style>
  <w:style w:type="paragraph" w:customStyle="1" w:styleId="42">
    <w:name w:val="Основной текст (4)"/>
    <w:basedOn w:val="a"/>
    <w:link w:val="41"/>
    <w:rsid w:val="002570D0"/>
    <w:pPr>
      <w:shd w:val="clear" w:color="auto" w:fill="FFFFFF"/>
      <w:spacing w:before="60" w:after="200" w:line="240" w:lineRule="exact"/>
      <w:ind w:hanging="280"/>
      <w:jc w:val="both"/>
    </w:pPr>
    <w:rPr>
      <w:b/>
      <w:bCs/>
      <w:i/>
      <w:iCs/>
      <w:sz w:val="21"/>
      <w:szCs w:val="21"/>
    </w:rPr>
  </w:style>
  <w:style w:type="paragraph" w:styleId="af9">
    <w:name w:val="header"/>
    <w:basedOn w:val="a"/>
    <w:link w:val="afa"/>
    <w:uiPriority w:val="99"/>
    <w:unhideWhenUsed/>
    <w:rsid w:val="005E1D2B"/>
    <w:pPr>
      <w:tabs>
        <w:tab w:val="center" w:pos="4677"/>
        <w:tab w:val="right" w:pos="9355"/>
      </w:tabs>
      <w:spacing w:line="240" w:lineRule="auto"/>
    </w:pPr>
  </w:style>
  <w:style w:type="character" w:customStyle="1" w:styleId="afa">
    <w:name w:val="Верхний колонтитул Знак"/>
    <w:basedOn w:val="a0"/>
    <w:link w:val="af9"/>
    <w:uiPriority w:val="99"/>
    <w:locked/>
    <w:rsid w:val="005E1D2B"/>
    <w:rPr>
      <w:rFonts w:ascii="Times New Roman" w:hAnsi="Times New Roman" w:cs="Times New Roman"/>
      <w:sz w:val="28"/>
    </w:rPr>
  </w:style>
  <w:style w:type="paragraph" w:styleId="afb">
    <w:name w:val="footer"/>
    <w:basedOn w:val="a"/>
    <w:link w:val="afc"/>
    <w:uiPriority w:val="99"/>
    <w:unhideWhenUsed/>
    <w:rsid w:val="005E1D2B"/>
    <w:pPr>
      <w:tabs>
        <w:tab w:val="center" w:pos="4677"/>
        <w:tab w:val="right" w:pos="9355"/>
      </w:tabs>
      <w:spacing w:line="240" w:lineRule="auto"/>
    </w:pPr>
  </w:style>
  <w:style w:type="character" w:customStyle="1" w:styleId="afc">
    <w:name w:val="Нижний колонтитул Знак"/>
    <w:basedOn w:val="a0"/>
    <w:link w:val="afb"/>
    <w:uiPriority w:val="99"/>
    <w:locked/>
    <w:rsid w:val="005E1D2B"/>
    <w:rPr>
      <w:rFonts w:ascii="Times New Roman" w:hAnsi="Times New Roman" w:cs="Times New Roman"/>
      <w:sz w:val="28"/>
    </w:rPr>
  </w:style>
  <w:style w:type="paragraph" w:customStyle="1" w:styleId="24">
    <w:name w:val="Стиль2"/>
    <w:basedOn w:val="1"/>
    <w:link w:val="25"/>
    <w:qFormat/>
    <w:rsid w:val="00875DB3"/>
  </w:style>
  <w:style w:type="character" w:customStyle="1" w:styleId="25">
    <w:name w:val="Стиль2 Знак"/>
    <w:basedOn w:val="10"/>
    <w:link w:val="24"/>
    <w:locked/>
    <w:rsid w:val="00875DB3"/>
    <w:rPr>
      <w:rFonts w:ascii="Times New Roman" w:eastAsiaTheme="majorEastAsia" w:hAnsi="Times New Roman" w:cs="Times New Roman"/>
      <w:b/>
      <w:bCs/>
      <w:sz w:val="32"/>
      <w:szCs w:val="32"/>
    </w:rPr>
  </w:style>
  <w:style w:type="table" w:styleId="afd">
    <w:name w:val="Table Grid"/>
    <w:basedOn w:val="a1"/>
    <w:uiPriority w:val="59"/>
    <w:rsid w:val="00AB02EF"/>
    <w:pPr>
      <w:spacing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e">
    <w:name w:val="FollowedHyperlink"/>
    <w:basedOn w:val="a0"/>
    <w:uiPriority w:val="99"/>
    <w:rsid w:val="004A11AC"/>
    <w:rPr>
      <w:rFonts w:cs="Times New Roman"/>
      <w:color w:val="800080" w:themeColor="followedHyperlink"/>
      <w:u w:val="single"/>
    </w:rPr>
  </w:style>
  <w:style w:type="paragraph" w:customStyle="1" w:styleId="aff">
    <w:name w:val="текст"/>
    <w:basedOn w:val="a"/>
    <w:uiPriority w:val="1"/>
    <w:qFormat/>
    <w:rsid w:val="004C5503"/>
    <w:pPr>
      <w:ind w:firstLine="720"/>
      <w:jc w:val="both"/>
      <w:outlineLvl w:val="1"/>
    </w:pPr>
    <w:rPr>
      <w:rFonts w:cs="Liberation Serif"/>
      <w:szCs w:val="32"/>
    </w:rPr>
  </w:style>
  <w:style w:type="paragraph" w:styleId="26">
    <w:name w:val="toc 2"/>
    <w:basedOn w:val="a"/>
    <w:next w:val="a"/>
    <w:autoRedefine/>
    <w:uiPriority w:val="39"/>
    <w:unhideWhenUsed/>
    <w:rsid w:val="00CF66B8"/>
    <w:pPr>
      <w:spacing w:after="100"/>
      <w:ind w:left="280"/>
    </w:pPr>
  </w:style>
  <w:style w:type="numbering" w:customStyle="1" w:styleId="13">
    <w:name w:val="Стиль1"/>
    <w:rsid w:val="005D1F4B"/>
  </w:style>
  <w:style w:type="numbering" w:customStyle="1" w:styleId="34">
    <w:name w:val="Стиль3"/>
    <w:rsid w:val="005D1F4B"/>
  </w:style>
  <w:style w:type="paragraph" w:customStyle="1" w:styleId="43">
    <w:name w:val="Обычный4"/>
    <w:rsid w:val="00B262DC"/>
    <w:rPr>
      <w:rFonts w:ascii="Arial" w:hAnsi="Arial" w:cs="Arial"/>
    </w:rPr>
  </w:style>
  <w:style w:type="table" w:customStyle="1" w:styleId="aff0">
    <w:basedOn w:val="TableNormal1"/>
    <w:rsid w:val="00731ADC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1">
    <w:basedOn w:val="TableNormal1"/>
    <w:rsid w:val="00731ADC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1"/>
    <w:rsid w:val="00731ADC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1"/>
    <w:rsid w:val="00731ADC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aff4">
    <w:name w:val="Placeholder Text"/>
    <w:basedOn w:val="a0"/>
    <w:uiPriority w:val="99"/>
    <w:semiHidden/>
    <w:rsid w:val="00246AEA"/>
    <w:rPr>
      <w:color w:val="808080"/>
    </w:rPr>
  </w:style>
  <w:style w:type="table" w:customStyle="1" w:styleId="aff5">
    <w:basedOn w:val="TableNormal1"/>
    <w:rsid w:val="003A3CBD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1"/>
    <w:rsid w:val="003A3CB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1"/>
    <w:rsid w:val="003A3CB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1"/>
    <w:rsid w:val="003A3CB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1"/>
    <w:rsid w:val="003A3CB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1"/>
    <w:rsid w:val="003A3CB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1"/>
    <w:rsid w:val="003A3CB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1"/>
    <w:rsid w:val="003A3CB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1"/>
    <w:rsid w:val="003A3CB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1"/>
    <w:rsid w:val="003A3CB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1"/>
    <w:rsid w:val="003A3CB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1"/>
    <w:rsid w:val="003A3CB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1"/>
    <w:rsid w:val="003A3CBD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1"/>
    <w:rsid w:val="003A3CBD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1"/>
    <w:rsid w:val="003A3CBD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1"/>
    <w:rsid w:val="003A3CBD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0"/>
    <w:rsid w:val="006A01DB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0"/>
    <w:rsid w:val="006A01DB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0"/>
    <w:rsid w:val="006A01DB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0"/>
    <w:rsid w:val="006A01DB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0"/>
    <w:rsid w:val="006A01DB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0"/>
    <w:rsid w:val="006A01DB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0"/>
    <w:rsid w:val="006A01DB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0"/>
    <w:rsid w:val="006A01DB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0"/>
    <w:rsid w:val="006A01DB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0"/>
    <w:rsid w:val="006A01DB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TableNormal0"/>
    <w:rsid w:val="006A01DB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0">
    <w:basedOn w:val="TableNormal0"/>
    <w:rsid w:val="006A01DB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1">
    <w:basedOn w:val="TableNormal0"/>
    <w:rsid w:val="006A01DB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2">
    <w:basedOn w:val="TableNormal0"/>
    <w:rsid w:val="006A01DB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3">
    <w:basedOn w:val="TableNormal0"/>
    <w:rsid w:val="006A01DB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4">
    <w:basedOn w:val="TableNormal0"/>
    <w:rsid w:val="006A01DB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146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hyperlink" Target="https://docs.microsoft.com/ru-ru/dotnet/csharp/" TargetMode="External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" Type="http://schemas.openxmlformats.org/officeDocument/2006/relationships/footnotes" Target="footnote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5" Type="http://schemas.openxmlformats.org/officeDocument/2006/relationships/settings" Target="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header" Target="header2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eXrLD/h/GZnBk3jA9xfUFT7hblg==">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2.xml><?xml version="1.0" encoding="utf-8"?>
<ds:datastoreItem xmlns:ds="http://schemas.openxmlformats.org/officeDocument/2006/customXml" ds:itemID="{DAF17802-A2DC-4103-AB9F-EF8AB02322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1503</TotalTime>
  <Pages>62</Pages>
  <Words>5925</Words>
  <Characters>33778</Characters>
  <Application>Microsoft Office Word</Application>
  <DocSecurity>0</DocSecurity>
  <Lines>281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Ольга Родионова</dc:creator>
  <cp:lastModifiedBy>sokolov_v</cp:lastModifiedBy>
  <cp:revision>193</cp:revision>
  <dcterms:created xsi:type="dcterms:W3CDTF">2021-02-15T06:39:00Z</dcterms:created>
  <dcterms:modified xsi:type="dcterms:W3CDTF">2021-06-22T05:38:00Z</dcterms:modified>
</cp:coreProperties>
</file>